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9" w:rsidRDefault="00FF22E9" w:rsidP="00FF22E9">
      <w:pPr>
        <w:pStyle w:val="a3"/>
      </w:pPr>
      <w:r w:rsidRPr="00BB7FDE">
        <w:t xml:space="preserve">Документ предоставлен </w:t>
      </w:r>
      <w:hyperlink r:id="rId7">
        <w:proofErr w:type="spellStart"/>
        <w:r w:rsidRPr="00BB7FDE">
          <w:t>КонсультантПлюс</w:t>
        </w:r>
        <w:proofErr w:type="spellEnd"/>
      </w:hyperlink>
    </w:p>
    <w:p w:rsidR="00FF22E9" w:rsidRDefault="00FF22E9" w:rsidP="00FF22E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536C2" w:rsidRDefault="00A536C2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Pr="00EA34FF" w:rsidRDefault="00281534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4FF">
        <w:rPr>
          <w:rFonts w:ascii="Times New Roman" w:hAnsi="Times New Roman" w:cs="Times New Roman"/>
          <w:sz w:val="24"/>
          <w:szCs w:val="24"/>
        </w:rPr>
        <w:t>ГУБЕРНАТОР АЛТАЙСКОГО КРАЯ</w:t>
      </w:r>
    </w:p>
    <w:p w:rsidR="00281534" w:rsidRPr="00EA34FF" w:rsidRDefault="00281534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81534" w:rsidRPr="00EA34FF" w:rsidRDefault="00281534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 xml:space="preserve">от 17 февраля 2017 г. </w:t>
      </w:r>
      <w:r w:rsidR="00583239">
        <w:rPr>
          <w:rFonts w:ascii="Times New Roman" w:hAnsi="Times New Roman" w:cs="Times New Roman"/>
          <w:sz w:val="24"/>
          <w:szCs w:val="24"/>
        </w:rPr>
        <w:t>№</w:t>
      </w:r>
      <w:r w:rsidRPr="00EA34FF">
        <w:rPr>
          <w:rFonts w:ascii="Times New Roman" w:hAnsi="Times New Roman" w:cs="Times New Roman"/>
          <w:sz w:val="24"/>
          <w:szCs w:val="24"/>
        </w:rPr>
        <w:t xml:space="preserve"> 19-рг</w:t>
      </w:r>
    </w:p>
    <w:p w:rsidR="00281534" w:rsidRPr="00EA34FF" w:rsidRDefault="00281534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Pr="00EA34FF" w:rsidRDefault="00281534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>ОБ УТВЕРЖДЕНИИ СОСТАВА КОМИССИИ ПО КООРДИНАЦИИ РАБОТЫ</w:t>
      </w:r>
    </w:p>
    <w:p w:rsidR="00467BEC" w:rsidRDefault="00281534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>ПО ПРОТИВОДЕЙСТВИЮ КОРРУПЦИИ В АЛТАЙСКОМ КРАЕ</w:t>
      </w:r>
      <w:r w:rsidR="0046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34" w:rsidRPr="00467BEC" w:rsidRDefault="00467BEC" w:rsidP="008D1BF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67BEC">
        <w:rPr>
          <w:rFonts w:ascii="Times New Roman" w:hAnsi="Times New Roman" w:cs="Times New Roman"/>
          <w:b w:val="0"/>
        </w:rPr>
        <w:t xml:space="preserve">(в последней редакции распоряжения Губернатора Алтайского края от </w:t>
      </w:r>
      <w:r>
        <w:rPr>
          <w:rFonts w:ascii="Times New Roman" w:hAnsi="Times New Roman" w:cs="Times New Roman"/>
          <w:b w:val="0"/>
        </w:rPr>
        <w:t>26.12.2022 № 193</w:t>
      </w:r>
      <w:r w:rsidRPr="00467BEC">
        <w:rPr>
          <w:rFonts w:ascii="Times New Roman" w:hAnsi="Times New Roman" w:cs="Times New Roman"/>
          <w:b w:val="0"/>
        </w:rPr>
        <w:t>-рг)</w:t>
      </w:r>
    </w:p>
    <w:p w:rsidR="00EA34FF" w:rsidRPr="00EA34FF" w:rsidRDefault="00EA34FF" w:rsidP="008D1B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534" w:rsidRPr="00EA34FF" w:rsidRDefault="00281534" w:rsidP="008D1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 xml:space="preserve">1. Утвердить следующий состав комиссии </w:t>
      </w:r>
      <w:proofErr w:type="gramStart"/>
      <w:r w:rsidRPr="00EA34FF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Алтайском крае по должностям</w:t>
      </w:r>
      <w:proofErr w:type="gramEnd"/>
      <w:r w:rsidRPr="00EA34FF">
        <w:rPr>
          <w:rFonts w:ascii="Times New Roman" w:hAnsi="Times New Roman" w:cs="Times New Roman"/>
          <w:sz w:val="24"/>
          <w:szCs w:val="24"/>
        </w:rPr>
        <w:t>: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Алтайского края, председатель комиссии;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Алтайского края - руководитель Администрации Губернатора и Правительства Алтайского края, заместитель председателя комиссии;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комиссии;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федеральный инспектор по Алтайскому краю </w:t>
      </w: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полномочного представителя Президента Российской Федерации</w:t>
      </w:r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Сибирском федеральном округе (по согласованию);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безопасности Российской Федерации</w:t>
      </w:r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(по согласованию);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Главного </w:t>
      </w: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Министерства внутренних дел Российской Федерации</w:t>
      </w:r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(по согласованию);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следственного управления Следственного комитета Российской Федерации по Алтайскому краю (по согласованию);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Министерства юстиции Российской Федерации</w:t>
      </w:r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(по согласованию);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Федеральной налоговой службы по Алтайскому краю (по согласованию);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связи, информационных технологий и массовых коммуникаций по Алтайскому краю и Республике Алтай (по согласованию);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Счетной палаты Алтайского края (по согласованию);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защите прав предпринимателей в Алтайском крае (по согласованию);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федерального государственного казенного образовательного учреждения высшего образования «Барнаульский юридический институт Министерства внутренн</w:t>
      </w:r>
      <w:r w:rsidR="0058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дел Российской Федерации»  </w:t>
      </w: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научной работе (по согласованию);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профилактике коррупционных и иных правонарушений Администрации Губернатора и Правительства Алтайского края;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департамента Администрации Губернатора и Правительства Алтайского края;</w:t>
      </w:r>
    </w:p>
    <w:p w:rsidR="00EA34FF" w:rsidRPr="00467BEC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 Администрации Губернатора и Правительства Алтайского края по вопросам государственной службы и кадров;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Барнаула (по со</w:t>
      </w: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Общественной палаты Алтайского края (по согласованию);</w:t>
      </w:r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Межрегиональной общественной организации содействия реализации </w:t>
      </w: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в области противодействия и борьбы с коррупцией «Национальный комитет общественного контроля», председатель комиссии Общественной палаты Алтайского края по организации общественного контроля, взаимодействию с общественными советами и правозащитной деятельности (по согласованию);</w:t>
      </w:r>
      <w:proofErr w:type="gramEnd"/>
    </w:p>
    <w:p w:rsidR="00EA34FF" w:rsidRPr="00EA34FF" w:rsidRDefault="00EA34FF" w:rsidP="00EA34FF">
      <w:pPr>
        <w:widowControl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Ассоциации «Совет муниципальных образований Алтайского края» (по согласованию);</w:t>
      </w:r>
    </w:p>
    <w:p w:rsidR="00EA34FF" w:rsidRPr="00EA34FF" w:rsidRDefault="00EA34FF" w:rsidP="00EA34F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FF">
        <w:rPr>
          <w:rFonts w:ascii="Times New Roman" w:eastAsia="Times New Roman" w:hAnsi="Times New Roman" w:cs="Times New Roman"/>
          <w:sz w:val="24"/>
          <w:szCs w:val="24"/>
        </w:rPr>
        <w:t>доцент кафедры конститу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и международного права</w:t>
      </w:r>
      <w:r w:rsidRPr="00EA34FF">
        <w:rPr>
          <w:rFonts w:ascii="Times New Roman" w:eastAsia="Times New Roman" w:hAnsi="Times New Roman" w:cs="Times New Roman"/>
          <w:sz w:val="24"/>
          <w:szCs w:val="24"/>
        </w:rPr>
        <w:t xml:space="preserve"> ФГБОУ </w:t>
      </w:r>
      <w:proofErr w:type="gramStart"/>
      <w:r w:rsidRPr="00EA34F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A34FF">
        <w:rPr>
          <w:rFonts w:ascii="Times New Roman" w:eastAsia="Times New Roman" w:hAnsi="Times New Roman" w:cs="Times New Roman"/>
          <w:sz w:val="24"/>
          <w:szCs w:val="24"/>
        </w:rPr>
        <w:t xml:space="preserve"> «Алтайский государственный университет», независимый эксперт по проведению антикоррупционных экспертиз (по согласованию).</w:t>
      </w:r>
    </w:p>
    <w:p w:rsidR="00281534" w:rsidRPr="00EA34FF" w:rsidRDefault="00281534" w:rsidP="00EA3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>
        <w:r w:rsidRPr="00EA34FF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EA34FF">
        <w:rPr>
          <w:rFonts w:ascii="Times New Roman" w:hAnsi="Times New Roman" w:cs="Times New Roman"/>
          <w:sz w:val="24"/>
          <w:szCs w:val="24"/>
        </w:rPr>
        <w:t xml:space="preserve"> Губернатора Алтайского края от 30.09.2015 </w:t>
      </w:r>
      <w:r w:rsidR="00583239">
        <w:rPr>
          <w:rFonts w:ascii="Times New Roman" w:hAnsi="Times New Roman" w:cs="Times New Roman"/>
          <w:sz w:val="24"/>
          <w:szCs w:val="24"/>
        </w:rPr>
        <w:t>№</w:t>
      </w:r>
      <w:r w:rsidRPr="00EA34FF">
        <w:rPr>
          <w:rFonts w:ascii="Times New Roman" w:hAnsi="Times New Roman" w:cs="Times New Roman"/>
          <w:sz w:val="24"/>
          <w:szCs w:val="24"/>
        </w:rPr>
        <w:t xml:space="preserve"> 75-рг "Об утверждении состава комиссии по координации работы по противодействию коррупции в Алтайском крае".</w:t>
      </w:r>
    </w:p>
    <w:p w:rsidR="00281534" w:rsidRPr="00EA34FF" w:rsidRDefault="00281534" w:rsidP="008D1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534" w:rsidRPr="00EA34FF" w:rsidRDefault="00281534" w:rsidP="008D1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>Губернатор</w:t>
      </w:r>
    </w:p>
    <w:p w:rsidR="00281534" w:rsidRPr="00EA34FF" w:rsidRDefault="00281534" w:rsidP="008D1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281534" w:rsidRPr="00EA34FF" w:rsidRDefault="00281534" w:rsidP="008D1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4FF">
        <w:rPr>
          <w:rFonts w:ascii="Times New Roman" w:hAnsi="Times New Roman" w:cs="Times New Roman"/>
          <w:sz w:val="24"/>
          <w:szCs w:val="24"/>
        </w:rPr>
        <w:t>А.Б.КАРЛИН</w:t>
      </w:r>
    </w:p>
    <w:p w:rsidR="00095C19" w:rsidRPr="00EA34FF" w:rsidRDefault="00095C19" w:rsidP="008D1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C19" w:rsidRPr="00EA34FF" w:rsidSect="00EB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5E" w:rsidRDefault="0076785E" w:rsidP="00EA34FF">
      <w:pPr>
        <w:spacing w:after="0" w:line="240" w:lineRule="auto"/>
      </w:pPr>
      <w:r>
        <w:separator/>
      </w:r>
    </w:p>
  </w:endnote>
  <w:endnote w:type="continuationSeparator" w:id="0">
    <w:p w:rsidR="0076785E" w:rsidRDefault="0076785E" w:rsidP="00EA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5E" w:rsidRDefault="0076785E" w:rsidP="00EA34FF">
      <w:pPr>
        <w:spacing w:after="0" w:line="240" w:lineRule="auto"/>
      </w:pPr>
      <w:r>
        <w:separator/>
      </w:r>
    </w:p>
  </w:footnote>
  <w:footnote w:type="continuationSeparator" w:id="0">
    <w:p w:rsidR="0076785E" w:rsidRDefault="0076785E" w:rsidP="00EA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4"/>
    <w:rsid w:val="00095C19"/>
    <w:rsid w:val="00157F35"/>
    <w:rsid w:val="00193CB2"/>
    <w:rsid w:val="00281534"/>
    <w:rsid w:val="00467BEC"/>
    <w:rsid w:val="004C1265"/>
    <w:rsid w:val="00583239"/>
    <w:rsid w:val="0076785E"/>
    <w:rsid w:val="008D1BFF"/>
    <w:rsid w:val="00A536C2"/>
    <w:rsid w:val="00B0392D"/>
    <w:rsid w:val="00EA34F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1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1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4FF"/>
  </w:style>
  <w:style w:type="paragraph" w:styleId="a5">
    <w:name w:val="footer"/>
    <w:basedOn w:val="a"/>
    <w:link w:val="a6"/>
    <w:uiPriority w:val="99"/>
    <w:unhideWhenUsed/>
    <w:rsid w:val="00EA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15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15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4FF"/>
  </w:style>
  <w:style w:type="paragraph" w:styleId="a5">
    <w:name w:val="footer"/>
    <w:basedOn w:val="a"/>
    <w:link w:val="a6"/>
    <w:uiPriority w:val="99"/>
    <w:unhideWhenUsed/>
    <w:rsid w:val="00EA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1589720943008AF69310CFDC97A73930D55B37F1608A9EF950470E7EA7085D88754C70197C507BD6CBF5C6E918504i7g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8</cp:revision>
  <dcterms:created xsi:type="dcterms:W3CDTF">2022-12-16T08:32:00Z</dcterms:created>
  <dcterms:modified xsi:type="dcterms:W3CDTF">2023-01-13T07:30:00Z</dcterms:modified>
</cp:coreProperties>
</file>