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AD" w:rsidRDefault="008A56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56AD" w:rsidRDefault="008A56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56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6AD" w:rsidRDefault="008A56AD">
            <w:pPr>
              <w:pStyle w:val="ConsPlusNormal"/>
              <w:outlineLvl w:val="0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6AD" w:rsidRDefault="008A56AD">
            <w:pPr>
              <w:pStyle w:val="ConsPlusNormal"/>
              <w:jc w:val="right"/>
              <w:outlineLvl w:val="0"/>
            </w:pPr>
            <w:r>
              <w:t>N 73</w:t>
            </w:r>
          </w:p>
        </w:tc>
      </w:tr>
    </w:tbl>
    <w:p w:rsidR="008A56AD" w:rsidRDefault="008A5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Title"/>
        <w:jc w:val="center"/>
      </w:pPr>
      <w:r>
        <w:t>УКАЗ</w:t>
      </w:r>
    </w:p>
    <w:p w:rsidR="008A56AD" w:rsidRDefault="008A56AD">
      <w:pPr>
        <w:pStyle w:val="ConsPlusTitle"/>
        <w:jc w:val="center"/>
      </w:pPr>
    </w:p>
    <w:p w:rsidR="008A56AD" w:rsidRDefault="008A56AD">
      <w:pPr>
        <w:pStyle w:val="ConsPlusTitle"/>
        <w:jc w:val="center"/>
      </w:pPr>
      <w:r>
        <w:t>ГУБЕРНАТОРА АЛТАЙСКОГО КРАЯ</w:t>
      </w:r>
    </w:p>
    <w:p w:rsidR="008A56AD" w:rsidRDefault="008A56AD">
      <w:pPr>
        <w:pStyle w:val="ConsPlusTitle"/>
        <w:jc w:val="center"/>
      </w:pPr>
    </w:p>
    <w:p w:rsidR="008A56AD" w:rsidRDefault="008A56AD">
      <w:pPr>
        <w:pStyle w:val="ConsPlusTitle"/>
        <w:jc w:val="center"/>
      </w:pPr>
      <w:r>
        <w:t>ОБ УТВЕРЖДЕНИИ ПОРЯДКА РАЗМЕЩЕНИЯ СВЕДЕНИЙ</w:t>
      </w:r>
    </w:p>
    <w:p w:rsidR="008A56AD" w:rsidRDefault="008A56AD">
      <w:pPr>
        <w:pStyle w:val="ConsPlusTitle"/>
        <w:jc w:val="center"/>
      </w:pPr>
      <w:r>
        <w:t>О ДОХОДАХ, РАСХОДАХ, ОБ ИМУЩЕСТВЕ И ОБЯЗАТЕЛЬСТВАХ</w:t>
      </w:r>
    </w:p>
    <w:p w:rsidR="008A56AD" w:rsidRDefault="008A56AD">
      <w:pPr>
        <w:pStyle w:val="ConsPlusTitle"/>
        <w:jc w:val="center"/>
      </w:pPr>
      <w:r>
        <w:t>ИМУЩЕСТВЕННОГО ХАРАКТЕРА ОТДЕЛЬНЫХ КАТЕГОРИЙ ЛИЦ И</w:t>
      </w:r>
    </w:p>
    <w:p w:rsidR="008A56AD" w:rsidRDefault="008A56AD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8A56AD" w:rsidRDefault="008A56AD">
      <w:pPr>
        <w:pStyle w:val="ConsPlusTitle"/>
        <w:jc w:val="center"/>
      </w:pPr>
      <w:r>
        <w:t>ОРГАНОВ АЛТАЙСКОГО КРАЯ И ПРЕДОСТАВЛЕНИЯ ЭТИХ СВЕДЕНИЙ</w:t>
      </w:r>
    </w:p>
    <w:p w:rsidR="008A56AD" w:rsidRDefault="008A56AD">
      <w:pPr>
        <w:pStyle w:val="ConsPlusTitle"/>
        <w:jc w:val="center"/>
      </w:pPr>
      <w:r>
        <w:t>СРЕДСТВАМ МАССОВОЙ ИНФОРМАЦИИ ДЛЯ ОПУБЛИКОВАНИЯ</w:t>
      </w:r>
    </w:p>
    <w:p w:rsidR="008A56AD" w:rsidRDefault="008A5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5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Алтайского края от 28 октября 2005 года N 78-ЗС "О государственной гражданской службе Алтайского края", </w:t>
      </w:r>
      <w:hyperlink r:id="rId13" w:history="1">
        <w:r>
          <w:rPr>
            <w:color w:val="0000FF"/>
          </w:rPr>
          <w:t>законом</w:t>
        </w:r>
      </w:hyperlink>
      <w:r>
        <w:t xml:space="preserve"> Алтайского края от 9 декабря 2005 года N 120-ЗС "О государственных должностях Алтайского края" постановляю: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опубликования.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Алтайского края от 11.01.2018 N 1.</w:t>
      </w: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right"/>
      </w:pPr>
      <w:r>
        <w:t>Губернатор</w:t>
      </w:r>
    </w:p>
    <w:p w:rsidR="008A56AD" w:rsidRDefault="008A56AD">
      <w:pPr>
        <w:pStyle w:val="ConsPlusNormal"/>
        <w:jc w:val="right"/>
      </w:pPr>
      <w:r>
        <w:t>Алтайского края</w:t>
      </w:r>
    </w:p>
    <w:p w:rsidR="008A56AD" w:rsidRDefault="008A56AD">
      <w:pPr>
        <w:pStyle w:val="ConsPlusNormal"/>
        <w:jc w:val="right"/>
      </w:pPr>
      <w:r>
        <w:t>А.Б.КАРЛИН</w:t>
      </w:r>
    </w:p>
    <w:p w:rsidR="008A56AD" w:rsidRDefault="008A56AD">
      <w:pPr>
        <w:pStyle w:val="ConsPlusNormal"/>
      </w:pPr>
      <w:r>
        <w:t>г. Барнаул</w:t>
      </w:r>
    </w:p>
    <w:p w:rsidR="008A56AD" w:rsidRDefault="008A56AD">
      <w:pPr>
        <w:pStyle w:val="ConsPlusNormal"/>
        <w:spacing w:before="220"/>
      </w:pPr>
      <w:r>
        <w:t>28 декабря 2013 года</w:t>
      </w:r>
    </w:p>
    <w:p w:rsidR="008A56AD" w:rsidRDefault="008A56AD">
      <w:pPr>
        <w:pStyle w:val="ConsPlusNormal"/>
        <w:spacing w:before="220"/>
      </w:pPr>
      <w:r>
        <w:t>N 73</w:t>
      </w: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right"/>
        <w:outlineLvl w:val="0"/>
      </w:pPr>
      <w:r>
        <w:t>Утвержден</w:t>
      </w:r>
    </w:p>
    <w:p w:rsidR="008A56AD" w:rsidRDefault="008A56AD">
      <w:pPr>
        <w:pStyle w:val="ConsPlusNormal"/>
        <w:jc w:val="right"/>
      </w:pPr>
      <w:r>
        <w:t>Указом</w:t>
      </w:r>
    </w:p>
    <w:p w:rsidR="008A56AD" w:rsidRDefault="008A56AD">
      <w:pPr>
        <w:pStyle w:val="ConsPlusNormal"/>
        <w:jc w:val="right"/>
      </w:pPr>
      <w:r>
        <w:t>Губернатора Алтайского края</w:t>
      </w:r>
    </w:p>
    <w:p w:rsidR="008A56AD" w:rsidRDefault="008A56AD">
      <w:pPr>
        <w:pStyle w:val="ConsPlusNormal"/>
        <w:jc w:val="right"/>
      </w:pPr>
      <w:r>
        <w:t>от 28 декабря 2013 г. N 73</w:t>
      </w: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Title"/>
        <w:jc w:val="center"/>
      </w:pPr>
      <w:bookmarkStart w:id="0" w:name="P39"/>
      <w:bookmarkEnd w:id="0"/>
      <w:r>
        <w:t>ПОРЯДОК</w:t>
      </w:r>
    </w:p>
    <w:p w:rsidR="008A56AD" w:rsidRDefault="008A56AD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A56AD" w:rsidRDefault="008A56AD">
      <w:pPr>
        <w:pStyle w:val="ConsPlusTitle"/>
        <w:jc w:val="center"/>
      </w:pPr>
      <w:r>
        <w:lastRenderedPageBreak/>
        <w:t>И ОБЯЗАТЕЛЬСТВАХ ИМУЩЕСТВЕННОГО ХАРАКТЕРА ОТДЕЛЬНЫХ</w:t>
      </w:r>
    </w:p>
    <w:p w:rsidR="008A56AD" w:rsidRDefault="008A56AD">
      <w:pPr>
        <w:pStyle w:val="ConsPlusTitle"/>
        <w:jc w:val="center"/>
      </w:pPr>
      <w:r>
        <w:t>КАТЕГОРИЙ ЛИЦ И ЧЛЕНОВ ИХ СЕМЕЙ НА ОФИЦИАЛЬНЫХ САЙТАХ</w:t>
      </w:r>
    </w:p>
    <w:p w:rsidR="008A56AD" w:rsidRDefault="008A56AD">
      <w:pPr>
        <w:pStyle w:val="ConsPlusTitle"/>
        <w:jc w:val="center"/>
      </w:pPr>
      <w:r>
        <w:t>ГОСУДАРСТВЕННЫХ ОРГАНОВ АЛТАЙСКОГО КРАЯ И ПРЕДОСТАВЛЕНИЯ</w:t>
      </w:r>
    </w:p>
    <w:p w:rsidR="008A56AD" w:rsidRDefault="008A56AD">
      <w:pPr>
        <w:pStyle w:val="ConsPlusTitle"/>
        <w:jc w:val="center"/>
      </w:pPr>
      <w:r>
        <w:t>ЭТИХ СВЕДЕНИЙ СРЕДСТВАМ МАССОВОЙ ИНФОРМАЦИИ ДЛЯ</w:t>
      </w:r>
    </w:p>
    <w:p w:rsidR="008A56AD" w:rsidRDefault="008A56AD">
      <w:pPr>
        <w:pStyle w:val="ConsPlusTitle"/>
        <w:jc w:val="center"/>
      </w:pPr>
      <w:r>
        <w:t>ОПУБЛИКОВАНИЯ</w:t>
      </w:r>
    </w:p>
    <w:p w:rsidR="008A56AD" w:rsidRDefault="008A5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5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1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8A56AD" w:rsidRDefault="008A5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2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либо уполномоченных структурных подразделений (должностных лиц, ответственных за работу по профилактике коррупционных правонарушений) (далее - "кадровые службы") государственных органов Алтайского края по размещению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на официальных сайтах Правительства Алтайского края, иных государственных органов Алтайского края (далее - "официальные сайты") и предоставлению этих сведений для опубликования средствам массовой информации в соответствии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опубликования, а именно:</w:t>
      </w:r>
    </w:p>
    <w:p w:rsidR="008A56AD" w:rsidRDefault="008A56AD">
      <w:pPr>
        <w:pStyle w:val="ConsPlusNormal"/>
        <w:jc w:val="both"/>
      </w:pPr>
      <w:r>
        <w:t xml:space="preserve">(в ред. Указов Губернатора Алтайского края от 11.01.2018 </w:t>
      </w:r>
      <w:hyperlink r:id="rId21" w:history="1">
        <w:r>
          <w:rPr>
            <w:color w:val="0000FF"/>
          </w:rPr>
          <w:t>N 1</w:t>
        </w:r>
      </w:hyperlink>
      <w:r>
        <w:t xml:space="preserve">, от 28.02.2020 </w:t>
      </w:r>
      <w:hyperlink r:id="rId22" w:history="1">
        <w:r>
          <w:rPr>
            <w:color w:val="0000FF"/>
          </w:rPr>
          <w:t>N 29</w:t>
        </w:r>
      </w:hyperlink>
      <w:r>
        <w:t>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Алтайского края (кроме должностей, замещаемых в Алтайском краевом Законодательном Собрании); высшие должности государственной гражданской службы Алтайского края категории "руководители", а также другие включенные в перечни, установленные нормативными правовыми актами государственных органов Алтайского края, должности государственной гражданской службы Алтайского края, замещение которых связано с коррупционными рисками (далее - "должностные лица", "должностное лицо");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супруг (супругов) и несовершеннолетних детей должностных лиц.</w:t>
      </w:r>
    </w:p>
    <w:p w:rsidR="008A56AD" w:rsidRDefault="008A56A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в) декларированный годовой доход должностного лица, его супруги (супруга) и несовершеннолетних детей;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лица, его супруги (супруга) за три </w:t>
      </w:r>
      <w:r>
        <w:lastRenderedPageBreak/>
        <w:t>последних года, предшествующих отчетному периоду.</w:t>
      </w:r>
    </w:p>
    <w:p w:rsidR="008A56AD" w:rsidRDefault="008A56AD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должностного лица;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соответствующего государственного органа Алтайского края и ежегодно обновляются в течение 14 рабочих дней со дня истечения срока, установленного для их подачи.</w:t>
      </w:r>
    </w:p>
    <w:p w:rsidR="008A56AD" w:rsidRDefault="008A56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представленные лицами, замещающими должности государственной гражданской службы в Администрации Губернатора и Правительства Алтайского края, размещаются на официальном сайте Правительства Алтайского края.</w:t>
      </w:r>
    </w:p>
    <w:p w:rsidR="008A56AD" w:rsidRDefault="008A56A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11.01.2018 N 1)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8A56AD" w:rsidRDefault="008A56A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а) представленных Губернатором Алтайского края, лицами, замещающими государственные должности Алтайского края, установленными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обеспечивается кадровой службой Администрации Губернатора и Правительства Алтайского края;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б) представленных лицами, замещающими государственные должности Алтайского края (за исключением лиц, указанных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настоящего пункта), лицами, замещающими должности государственной гражданской службы в органах государственной власти Алтайского края, обеспечивается кадровыми службами соответствующих государственных органов Алтайского края;</w:t>
      </w:r>
    </w:p>
    <w:p w:rsidR="008A56AD" w:rsidRDefault="008A56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15.12.2021 N 202)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в) исключен с 11 августа 2020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Алтайского края от 07.08.2020 N 126.</w:t>
      </w:r>
    </w:p>
    <w:p w:rsidR="008A56AD" w:rsidRDefault="008A56AD">
      <w:pPr>
        <w:pStyle w:val="ConsPlusNormal"/>
        <w:jc w:val="both"/>
      </w:pPr>
      <w:r>
        <w:lastRenderedPageBreak/>
        <w:t xml:space="preserve">(п. 5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6. Кадровые службы соответствующих государственных органов Алтайского края:</w:t>
      </w:r>
    </w:p>
    <w:p w:rsidR="008A56AD" w:rsidRDefault="008A56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A56AD" w:rsidRDefault="008A56AD">
      <w:pPr>
        <w:pStyle w:val="ConsPlusNormal"/>
        <w:spacing w:before="220"/>
        <w:ind w:firstLine="540"/>
        <w:jc w:val="both"/>
      </w:pPr>
      <w:r>
        <w:t>7. Государственные гражданские служащие кадровых служб государственных органов Алтайского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56AD" w:rsidRDefault="008A56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jc w:val="both"/>
      </w:pPr>
    </w:p>
    <w:p w:rsidR="008A56AD" w:rsidRDefault="008A5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DAD" w:rsidRDefault="003E1DAD">
      <w:bookmarkStart w:id="3" w:name="_GoBack"/>
      <w:bookmarkEnd w:id="3"/>
    </w:p>
    <w:sectPr w:rsidR="003E1DAD" w:rsidSect="0064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D"/>
    <w:rsid w:val="003E1DAD"/>
    <w:rsid w:val="008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0EC6-7FB9-47FB-9B88-32AC600C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8A4A53AE415215EDCF803773709BD0D9E698B404171E23461A56BB593A417ED924A92DF33F7236986B03DB904E722FCDE28AC0B3D502B6DF1F7Z7M3D" TargetMode="External"/><Relationship Id="rId13" Type="http://schemas.openxmlformats.org/officeDocument/2006/relationships/hyperlink" Target="consultantplus://offline/ref=F368A4A53AE415215EDCF803773709BD0D9E698B404777E63761A56BB593A417ED924A92DF33F7236984B03EB904E722FCDE28AC0B3D502B6DF1F7Z7M3D" TargetMode="External"/><Relationship Id="rId18" Type="http://schemas.openxmlformats.org/officeDocument/2006/relationships/hyperlink" Target="consultantplus://offline/ref=F368A4A53AE415215EDCF803773709BD0D9E698B404171E23461A56BB593A417ED924A92DF33F7236986B03AB904E722FCDE28AC0B3D502B6DF1F7Z7M3D" TargetMode="External"/><Relationship Id="rId26" Type="http://schemas.openxmlformats.org/officeDocument/2006/relationships/hyperlink" Target="consultantplus://offline/ref=F368A4A53AE415215EDCF803773709BD0D9E698B484377E63363F861BDCAA815EA9D1585D87AFB226986B13EBB5BE237ED8627AF1422533771F3F570Z8M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68A4A53AE415215EDCF803773709BD0D9E698B404074E33261A56BB593A417ED924A92DF33F7236986B038B904E722FCDE28AC0B3D502B6DF1F7Z7M3D" TargetMode="External"/><Relationship Id="rId7" Type="http://schemas.openxmlformats.org/officeDocument/2006/relationships/hyperlink" Target="consultantplus://offline/ref=F368A4A53AE415215EDCF803773709BD0D9E698B414A71E63261A56BB593A417ED924A92DF33F7236986B136B904E722FCDE28AC0B3D502B6DF1F7Z7M3D" TargetMode="External"/><Relationship Id="rId12" Type="http://schemas.openxmlformats.org/officeDocument/2006/relationships/hyperlink" Target="consultantplus://offline/ref=F368A4A53AE415215EDCF803773709BD0D9E698B404470E43561A56BB593A417ED924A92DF33F7236985B63EB904E722FCDE28AC0B3D502B6DF1F7Z7M3D" TargetMode="External"/><Relationship Id="rId17" Type="http://schemas.openxmlformats.org/officeDocument/2006/relationships/hyperlink" Target="consultantplus://offline/ref=F368A4A53AE415215EDCF803773709BD0D9E698B414A71E63261A56BB593A417ED924A92DF33F7236986B137B904E722FCDE28AC0B3D502B6DF1F7Z7M3D" TargetMode="External"/><Relationship Id="rId25" Type="http://schemas.openxmlformats.org/officeDocument/2006/relationships/hyperlink" Target="consultantplus://offline/ref=F368A4A53AE415215EDCF803773709BD0D9E698B404074E33261A56BB593A417ED924A92DF33F7236986B33FB904E722FCDE28AC0B3D502B6DF1F7Z7M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8A4A53AE415215EDCF803773709BD0D9E698B404074E33261A56BB593A417ED924A92DF33F7236986B03BB904E722FCDE28AC0B3D502B6DF1F7Z7M3D" TargetMode="External"/><Relationship Id="rId20" Type="http://schemas.openxmlformats.org/officeDocument/2006/relationships/hyperlink" Target="consultantplus://offline/ref=F368A4A53AE415215EDCF803773709BD0D9E698B484377E63363F861BDCAA815EA9D1585D87AFB226986B13EBB5BE237ED8627AF1422533771F3F570Z8M6D" TargetMode="External"/><Relationship Id="rId29" Type="http://schemas.openxmlformats.org/officeDocument/2006/relationships/hyperlink" Target="consultantplus://offline/ref=F368A4A53AE415215EDCF803773709BD0D9E698B404074E33261A56BB593A417ED924A92DF33F7236986B336B904E722FCDE28AC0B3D502B6DF1F7Z7M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8A4A53AE415215EDCF803773709BD0D9E698B404074E33261A56BB593A417ED924A92DF33F7236986B03DB904E722FCDE28AC0B3D502B6DF1F7Z7M3D" TargetMode="External"/><Relationship Id="rId11" Type="http://schemas.openxmlformats.org/officeDocument/2006/relationships/hyperlink" Target="consultantplus://offline/ref=F368A4A53AE415215EDCE60E615B57B10892378148457EB7683EFE36E29AAE40AADD13D09B3EF6276A8DE56FF605BB64A8CD2BAF0B3E5237Z6MED" TargetMode="External"/><Relationship Id="rId24" Type="http://schemas.openxmlformats.org/officeDocument/2006/relationships/hyperlink" Target="consultantplus://offline/ref=F368A4A53AE415215EDCF803773709BD0D9E698B404074E33261A56BB593A417ED924A92DF33F7236986B036B904E722FCDE28AC0B3D502B6DF1F7Z7M3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368A4A53AE415215EDCF803773709BD0D9E698B404170E13D61A56BB593A417ED924A92DF33F7236986B23CB904E722FCDE28AC0B3D502B6DF1F7Z7M3D" TargetMode="External"/><Relationship Id="rId15" Type="http://schemas.openxmlformats.org/officeDocument/2006/relationships/hyperlink" Target="consultantplus://offline/ref=F368A4A53AE415215EDCF803773709BD0D9E698B404170E13D61A56BB593A417ED924A92DF33F7236986B23DB904E722FCDE28AC0B3D502B6DF1F7Z7M3D" TargetMode="External"/><Relationship Id="rId23" Type="http://schemas.openxmlformats.org/officeDocument/2006/relationships/hyperlink" Target="consultantplus://offline/ref=F368A4A53AE415215EDCF803773709BD0D9E698B404576E83061A56BB593A417ED924A92DF33F7236986B137B904E722FCDE28AC0B3D502B6DF1F7Z7M3D" TargetMode="External"/><Relationship Id="rId28" Type="http://schemas.openxmlformats.org/officeDocument/2006/relationships/hyperlink" Target="consultantplus://offline/ref=F368A4A53AE415215EDCF803773709BD0D9E698B404074E33261A56BB593A417ED924A92DF33F7236986B33DB904E722FCDE28AC0B3D502B6DF1F7Z7M3D" TargetMode="External"/><Relationship Id="rId10" Type="http://schemas.openxmlformats.org/officeDocument/2006/relationships/hyperlink" Target="consultantplus://offline/ref=F368A4A53AE415215EDCF803773709BD0D9E698B484377E63363F861BDCAA815EA9D1585D87AFB226986B13EBA5BE237ED8627AF1422533771F3F570Z8M6D" TargetMode="External"/><Relationship Id="rId19" Type="http://schemas.openxmlformats.org/officeDocument/2006/relationships/hyperlink" Target="consultantplus://offline/ref=F368A4A53AE415215EDCF803773709BD0D9E698B404576E83061A56BB593A417ED924A92DF33F7236986B137B904E722FCDE28AC0B3D502B6DF1F7Z7M3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68A4A53AE415215EDCF803773709BD0D9E698B404576E83061A56BB593A417ED924A92DF33F7236986B136B904E722FCDE28AC0B3D502B6DF1F7Z7M3D" TargetMode="External"/><Relationship Id="rId14" Type="http://schemas.openxmlformats.org/officeDocument/2006/relationships/hyperlink" Target="consultantplus://offline/ref=F368A4A53AE415215EDCF803773709BD0D9E698B404074E33261A56BB593A417ED924A92DF33F7236986B03AB904E722FCDE28AC0B3D502B6DF1F7Z7M3D" TargetMode="External"/><Relationship Id="rId22" Type="http://schemas.openxmlformats.org/officeDocument/2006/relationships/hyperlink" Target="consultantplus://offline/ref=F368A4A53AE415215EDCF803773709BD0D9E698B414A71E63261A56BB593A417ED924A92DF33F7236986B137B904E722FCDE28AC0B3D502B6DF1F7Z7M3D" TargetMode="External"/><Relationship Id="rId27" Type="http://schemas.openxmlformats.org/officeDocument/2006/relationships/hyperlink" Target="consultantplus://offline/ref=F368A4A53AE415215EDCF803773709BD0D9E698B404171E23461A56BB593A417ED924A92DF33F7236986B03AB904E722FCDE28AC0B3D502B6DF1F7Z7M3D" TargetMode="External"/><Relationship Id="rId30" Type="http://schemas.openxmlformats.org/officeDocument/2006/relationships/hyperlink" Target="consultantplus://offline/ref=F368A4A53AE415215EDCF803773709BD0D9E698B404074E33261A56BB593A417ED924A92DF33F7236986B336B904E722FCDE28AC0B3D502B6DF1F7Z7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1</cp:revision>
  <dcterms:created xsi:type="dcterms:W3CDTF">2021-12-21T03:12:00Z</dcterms:created>
  <dcterms:modified xsi:type="dcterms:W3CDTF">2021-12-21T03:13:00Z</dcterms:modified>
</cp:coreProperties>
</file>