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jc w:val="center"/>
        <w:rPr>
          <w:rFonts w:ascii="Times New Roman" w:hAnsi="Times New Roman" w:cs="Times New Roman"/>
          <w:sz w:val="26"/>
          <w:szCs w:val="26"/>
        </w:rPr>
      </w:pPr>
      <w:r w:rsidRPr="004F1867">
        <w:rPr>
          <w:rFonts w:ascii="Times New Roman" w:hAnsi="Times New Roman" w:cs="Times New Roman"/>
          <w:sz w:val="26"/>
          <w:szCs w:val="26"/>
        </w:rPr>
        <w:t>АЛТАЙСКИЙ КРАЙ</w:t>
      </w:r>
    </w:p>
    <w:p w:rsidR="00656D34" w:rsidRPr="004F1867" w:rsidRDefault="00656D34">
      <w:pPr>
        <w:pStyle w:val="ConsPlusTitle"/>
        <w:jc w:val="center"/>
        <w:rPr>
          <w:rFonts w:ascii="Times New Roman" w:hAnsi="Times New Roman" w:cs="Times New Roman"/>
          <w:sz w:val="26"/>
          <w:szCs w:val="26"/>
        </w:rPr>
      </w:pPr>
    </w:p>
    <w:p w:rsidR="00656D34" w:rsidRPr="004F1867" w:rsidRDefault="00656D34">
      <w:pPr>
        <w:pStyle w:val="ConsPlusTitle"/>
        <w:jc w:val="center"/>
        <w:rPr>
          <w:rFonts w:ascii="Times New Roman" w:hAnsi="Times New Roman" w:cs="Times New Roman"/>
          <w:sz w:val="26"/>
          <w:szCs w:val="26"/>
        </w:rPr>
      </w:pPr>
      <w:r w:rsidRPr="004F1867">
        <w:rPr>
          <w:rFonts w:ascii="Times New Roman" w:hAnsi="Times New Roman" w:cs="Times New Roman"/>
          <w:sz w:val="26"/>
          <w:szCs w:val="26"/>
        </w:rPr>
        <w:t>ЗАКОН</w:t>
      </w:r>
    </w:p>
    <w:p w:rsidR="00656D34" w:rsidRPr="004F1867" w:rsidRDefault="00656D34">
      <w:pPr>
        <w:pStyle w:val="ConsPlusTitle"/>
        <w:jc w:val="center"/>
        <w:rPr>
          <w:rFonts w:ascii="Times New Roman" w:hAnsi="Times New Roman" w:cs="Times New Roman"/>
          <w:sz w:val="26"/>
          <w:szCs w:val="26"/>
        </w:rPr>
      </w:pPr>
    </w:p>
    <w:p w:rsidR="00656D34" w:rsidRPr="004F1867" w:rsidRDefault="00656D34">
      <w:pPr>
        <w:pStyle w:val="ConsPlusTitle"/>
        <w:jc w:val="center"/>
        <w:rPr>
          <w:rFonts w:ascii="Times New Roman" w:hAnsi="Times New Roman" w:cs="Times New Roman"/>
          <w:sz w:val="26"/>
          <w:szCs w:val="26"/>
        </w:rPr>
      </w:pPr>
      <w:r w:rsidRPr="004F1867">
        <w:rPr>
          <w:rFonts w:ascii="Times New Roman" w:hAnsi="Times New Roman" w:cs="Times New Roman"/>
          <w:sz w:val="26"/>
          <w:szCs w:val="26"/>
        </w:rPr>
        <w:t>О ПРОТИВОДЕЙСТВИИ КОРРУПЦИИ В АЛТАЙСКОМ КРАЕ</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jc w:val="right"/>
        <w:rPr>
          <w:rFonts w:ascii="Times New Roman" w:hAnsi="Times New Roman" w:cs="Times New Roman"/>
          <w:sz w:val="26"/>
          <w:szCs w:val="26"/>
        </w:rPr>
      </w:pPr>
      <w:proofErr w:type="gramStart"/>
      <w:r w:rsidRPr="004F1867">
        <w:rPr>
          <w:rFonts w:ascii="Times New Roman" w:hAnsi="Times New Roman" w:cs="Times New Roman"/>
          <w:sz w:val="26"/>
          <w:szCs w:val="26"/>
        </w:rPr>
        <w:t>Принят</w:t>
      </w:r>
      <w:proofErr w:type="gramEnd"/>
    </w:p>
    <w:p w:rsidR="00656D34" w:rsidRPr="004F1867" w:rsidRDefault="00656D34">
      <w:pPr>
        <w:pStyle w:val="ConsPlusNormal"/>
        <w:jc w:val="right"/>
        <w:rPr>
          <w:rFonts w:ascii="Times New Roman" w:hAnsi="Times New Roman" w:cs="Times New Roman"/>
          <w:sz w:val="26"/>
          <w:szCs w:val="26"/>
        </w:rPr>
      </w:pPr>
      <w:r w:rsidRPr="004F1867">
        <w:rPr>
          <w:rFonts w:ascii="Times New Roman" w:hAnsi="Times New Roman" w:cs="Times New Roman"/>
          <w:sz w:val="26"/>
          <w:szCs w:val="26"/>
        </w:rPr>
        <w:t xml:space="preserve">Постановлением Алтайского </w:t>
      </w:r>
      <w:proofErr w:type="gramStart"/>
      <w:r w:rsidRPr="004F1867">
        <w:rPr>
          <w:rFonts w:ascii="Times New Roman" w:hAnsi="Times New Roman" w:cs="Times New Roman"/>
          <w:sz w:val="26"/>
          <w:szCs w:val="26"/>
        </w:rPr>
        <w:t>краевого</w:t>
      </w:r>
      <w:proofErr w:type="gramEnd"/>
    </w:p>
    <w:p w:rsidR="00656D34" w:rsidRPr="004F1867" w:rsidRDefault="00656D34">
      <w:pPr>
        <w:pStyle w:val="ConsPlusNormal"/>
        <w:jc w:val="right"/>
        <w:rPr>
          <w:rFonts w:ascii="Times New Roman" w:hAnsi="Times New Roman" w:cs="Times New Roman"/>
          <w:sz w:val="26"/>
          <w:szCs w:val="26"/>
        </w:rPr>
      </w:pPr>
      <w:r w:rsidRPr="004F1867">
        <w:rPr>
          <w:rFonts w:ascii="Times New Roman" w:hAnsi="Times New Roman" w:cs="Times New Roman"/>
          <w:sz w:val="26"/>
          <w:szCs w:val="26"/>
        </w:rPr>
        <w:t>Законодательного Собрания</w:t>
      </w:r>
    </w:p>
    <w:p w:rsidR="00656D34" w:rsidRPr="004F1867" w:rsidRDefault="00656D34">
      <w:pPr>
        <w:pStyle w:val="ConsPlusNormal"/>
        <w:jc w:val="right"/>
        <w:rPr>
          <w:rFonts w:ascii="Times New Roman" w:hAnsi="Times New Roman" w:cs="Times New Roman"/>
          <w:sz w:val="26"/>
          <w:szCs w:val="26"/>
        </w:rPr>
      </w:pPr>
      <w:r w:rsidRPr="004F1867">
        <w:rPr>
          <w:rFonts w:ascii="Times New Roman" w:hAnsi="Times New Roman" w:cs="Times New Roman"/>
          <w:sz w:val="26"/>
          <w:szCs w:val="26"/>
        </w:rPr>
        <w:t>от 01.06.2010 N 290</w:t>
      </w:r>
    </w:p>
    <w:p w:rsidR="00656D34" w:rsidRPr="004F1867" w:rsidRDefault="00656D34" w:rsidP="00656D34">
      <w:pPr>
        <w:spacing w:after="1"/>
        <w:jc w:val="center"/>
        <w:rPr>
          <w:rFonts w:ascii="Times New Roman" w:hAnsi="Times New Roman" w:cs="Times New Roman"/>
          <w:sz w:val="26"/>
          <w:szCs w:val="26"/>
        </w:rPr>
      </w:pPr>
    </w:p>
    <w:p w:rsidR="00656D34" w:rsidRPr="004F1867" w:rsidRDefault="00656D34" w:rsidP="00656D34">
      <w:pPr>
        <w:spacing w:after="1"/>
        <w:jc w:val="center"/>
        <w:rPr>
          <w:rFonts w:ascii="Times New Roman" w:hAnsi="Times New Roman" w:cs="Times New Roman"/>
          <w:sz w:val="26"/>
          <w:szCs w:val="26"/>
        </w:rPr>
      </w:pPr>
    </w:p>
    <w:p w:rsidR="00656D34" w:rsidRPr="004F1867" w:rsidRDefault="00656D34" w:rsidP="00656D34">
      <w:pPr>
        <w:pStyle w:val="ConsPlusNormal"/>
        <w:jc w:val="center"/>
        <w:rPr>
          <w:rFonts w:ascii="Times New Roman" w:hAnsi="Times New Roman" w:cs="Times New Roman"/>
          <w:sz w:val="26"/>
          <w:szCs w:val="26"/>
        </w:rPr>
      </w:pPr>
      <w:r w:rsidRPr="004F1867">
        <w:rPr>
          <w:rFonts w:ascii="Times New Roman" w:hAnsi="Times New Roman" w:cs="Times New Roman"/>
          <w:sz w:val="26"/>
          <w:szCs w:val="26"/>
        </w:rPr>
        <w:t>Список изменяющих документов</w:t>
      </w:r>
    </w:p>
    <w:p w:rsidR="00656D34" w:rsidRPr="004F1867" w:rsidRDefault="00656D34" w:rsidP="00656D34">
      <w:pPr>
        <w:pStyle w:val="ConsPlusNormal"/>
        <w:jc w:val="center"/>
        <w:rPr>
          <w:rFonts w:ascii="Times New Roman" w:hAnsi="Times New Roman" w:cs="Times New Roman"/>
          <w:sz w:val="26"/>
          <w:szCs w:val="26"/>
        </w:rPr>
      </w:pPr>
      <w:proofErr w:type="gramStart"/>
      <w:r w:rsidRPr="004F1867">
        <w:rPr>
          <w:rFonts w:ascii="Times New Roman" w:hAnsi="Times New Roman" w:cs="Times New Roman"/>
          <w:sz w:val="26"/>
          <w:szCs w:val="26"/>
        </w:rPr>
        <w:t>(в ред. Законов Алтайского края</w:t>
      </w:r>
      <w:proofErr w:type="gramEnd"/>
    </w:p>
    <w:p w:rsidR="00656D34" w:rsidRPr="004F1867" w:rsidRDefault="00656D34" w:rsidP="00656D34">
      <w:pPr>
        <w:pStyle w:val="ConsPlusNormal"/>
        <w:jc w:val="center"/>
        <w:rPr>
          <w:rFonts w:ascii="Times New Roman" w:hAnsi="Times New Roman" w:cs="Times New Roman"/>
          <w:sz w:val="26"/>
          <w:szCs w:val="26"/>
        </w:rPr>
      </w:pPr>
      <w:r w:rsidRPr="004F1867">
        <w:rPr>
          <w:rFonts w:ascii="Times New Roman" w:hAnsi="Times New Roman" w:cs="Times New Roman"/>
          <w:sz w:val="26"/>
          <w:szCs w:val="26"/>
        </w:rPr>
        <w:t>от 08.04.2013 N 16-ЗС, от 31.12.2013 N 97-ЗС, от 03.04.2014 N 25-ЗС,</w:t>
      </w:r>
    </w:p>
    <w:p w:rsidR="00656D34" w:rsidRPr="004F1867" w:rsidRDefault="00656D34" w:rsidP="00656D34">
      <w:pPr>
        <w:pStyle w:val="ConsPlusNormal"/>
        <w:jc w:val="center"/>
        <w:rPr>
          <w:rFonts w:ascii="Times New Roman" w:hAnsi="Times New Roman" w:cs="Times New Roman"/>
          <w:sz w:val="26"/>
          <w:szCs w:val="26"/>
        </w:rPr>
      </w:pPr>
      <w:r w:rsidRPr="004F1867">
        <w:rPr>
          <w:rFonts w:ascii="Times New Roman" w:hAnsi="Times New Roman" w:cs="Times New Roman"/>
          <w:sz w:val="26"/>
          <w:szCs w:val="26"/>
        </w:rPr>
        <w:t>от 02.02.2015 N 6-ЗС, от 05.04.2016 N 14-ЗС, от 04.07.2017 N 47-ЗС,</w:t>
      </w:r>
    </w:p>
    <w:p w:rsidR="00656D34" w:rsidRPr="004F1867" w:rsidRDefault="00656D34" w:rsidP="00656D34">
      <w:pPr>
        <w:spacing w:after="1"/>
        <w:jc w:val="center"/>
        <w:rPr>
          <w:rFonts w:ascii="Times New Roman" w:hAnsi="Times New Roman" w:cs="Times New Roman"/>
          <w:sz w:val="26"/>
          <w:szCs w:val="26"/>
        </w:rPr>
      </w:pPr>
      <w:r w:rsidRPr="004F1867">
        <w:rPr>
          <w:rFonts w:ascii="Times New Roman" w:hAnsi="Times New Roman" w:cs="Times New Roman"/>
          <w:sz w:val="26"/>
          <w:szCs w:val="26"/>
        </w:rPr>
        <w:t>от 31.10.2018 N 80-ЗС, от 30.09.2019 N 67-ЗС, от 31.03.2020 N 21-ЗС)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Настоящий Закон в соответствии с Федеральным законом от 25 декабря 2008 года N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1. Основные принципы противодействия коррупции в Алтайском крае</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Противодействие коррупции в Алтайском крае в соответствии с Федеральным законом "О противодействии коррупции" основывается на следующих основных принципах:</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 признание, обеспечение и защита основных прав и свобод человека и гражданина;</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законность;</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публичность и открытость деятельности государственных органов и органов местного самоуправления;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неотвратимость ответственности за совершение коррупционных правонарушений;</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6) приоритетное применение мер по предупреждению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7) сотрудничество государства с институтами гражданского общества, международными организациями и физическими лицами.</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2. Организационные основы противодействия коррупции в Алтайском крае</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1. Алтайское краевое Законодательное Собрание:</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 принимает законы Алтайского края и иные норматив</w:t>
      </w:r>
      <w:bookmarkStart w:id="0" w:name="_GoBack"/>
      <w:bookmarkEnd w:id="0"/>
      <w:r w:rsidRPr="004F1867">
        <w:rPr>
          <w:rFonts w:ascii="Times New Roman" w:hAnsi="Times New Roman" w:cs="Times New Roman"/>
          <w:sz w:val="26"/>
          <w:szCs w:val="26"/>
        </w:rPr>
        <w:t>ные правовые акты в сфере противодействия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2) осуществляет в пределах полномочий </w:t>
      </w:r>
      <w:proofErr w:type="gramStart"/>
      <w:r w:rsidRPr="004F1867">
        <w:rPr>
          <w:rFonts w:ascii="Times New Roman" w:hAnsi="Times New Roman" w:cs="Times New Roman"/>
          <w:sz w:val="26"/>
          <w:szCs w:val="26"/>
        </w:rPr>
        <w:t>контроль за</w:t>
      </w:r>
      <w:proofErr w:type="gramEnd"/>
      <w:r w:rsidRPr="004F1867">
        <w:rPr>
          <w:rFonts w:ascii="Times New Roman" w:hAnsi="Times New Roman" w:cs="Times New Roman"/>
          <w:sz w:val="26"/>
          <w:szCs w:val="26"/>
        </w:rPr>
        <w:t xml:space="preserve"> соблюдением и исполнением законов Алтайского края в сфере противодействия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2-1) создает комиссию по </w:t>
      </w:r>
      <w:proofErr w:type="gramStart"/>
      <w:r w:rsidRPr="004F1867">
        <w:rPr>
          <w:rFonts w:ascii="Times New Roman" w:hAnsi="Times New Roman" w:cs="Times New Roman"/>
          <w:sz w:val="26"/>
          <w:szCs w:val="26"/>
        </w:rPr>
        <w:t>контролю за</w:t>
      </w:r>
      <w:proofErr w:type="gramEnd"/>
      <w:r w:rsidRPr="004F1867">
        <w:rPr>
          <w:rFonts w:ascii="Times New Roman" w:hAnsi="Times New Roman" w:cs="Times New Roman"/>
          <w:sz w:val="26"/>
          <w:szCs w:val="26"/>
        </w:rPr>
        <w:t xml:space="preserve"> достоверностью и полнотой сведений о доходах, расходах, об имуществе и обязательствах имущественного характера, представляемых депутатами Алтайского краевого Законодательного Собрания, и соблюдением ими ограничений и запретов, исполнением обязанностей, предусмотренных законодательством о противодействии коррупции;</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 xml:space="preserve">(п. 2-1 </w:t>
      </w:r>
      <w:proofErr w:type="gramStart"/>
      <w:r w:rsidRPr="004F1867">
        <w:rPr>
          <w:rFonts w:ascii="Times New Roman" w:hAnsi="Times New Roman" w:cs="Times New Roman"/>
          <w:sz w:val="26"/>
          <w:szCs w:val="26"/>
        </w:rPr>
        <w:t>введен</w:t>
      </w:r>
      <w:proofErr w:type="gramEnd"/>
      <w:r w:rsidRPr="004F1867">
        <w:rPr>
          <w:rFonts w:ascii="Times New Roman" w:hAnsi="Times New Roman" w:cs="Times New Roman"/>
          <w:sz w:val="26"/>
          <w:szCs w:val="26"/>
        </w:rPr>
        <w:t xml:space="preserve"> Законом Алтайского края от 05.04.2016 N 14-ЗС)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04.07.2017 N 47-ЗС)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Губернатор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 организует исполнение законов Алтайского края в сфере противодействия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обеспечивает координацию деятельности органов исполнительной власти Алтайского края в сфере противодействия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создает комиссию по координации работы по противодействию коррупции в Алтайском крае;</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(п. 3 в ред. Закона Алтайского края от 05.04.2016 N 14-ЗС)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3-1) создает орган по профилактике коррупционных и иных правонарушений;</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 xml:space="preserve">(п. 3-1 </w:t>
      </w:r>
      <w:proofErr w:type="gramStart"/>
      <w:r w:rsidRPr="004F1867">
        <w:rPr>
          <w:rFonts w:ascii="Times New Roman" w:hAnsi="Times New Roman" w:cs="Times New Roman"/>
          <w:sz w:val="26"/>
          <w:szCs w:val="26"/>
        </w:rPr>
        <w:t>введен</w:t>
      </w:r>
      <w:proofErr w:type="gramEnd"/>
      <w:r w:rsidRPr="004F1867">
        <w:rPr>
          <w:rFonts w:ascii="Times New Roman" w:hAnsi="Times New Roman" w:cs="Times New Roman"/>
          <w:sz w:val="26"/>
          <w:szCs w:val="26"/>
        </w:rPr>
        <w:t xml:space="preserve"> Законом Алтайского края от 05.04.2016 N 14-ЗС)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устанавливает компетенцию органов исполнительной власти Алтайского края в сфере противодействия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5)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04.07.2017 N 47-ЗС)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Правительство Алтайского края:</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04.07.2017 N 47-ЗС)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 принимает нормативные правовые акты в сфере противодействия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lastRenderedPageBreak/>
        <w:t>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реализует в пределах полномочий меры по профилактике коррупции в Алтайском крае;</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осуществляет иные полномочия в соответствии с федеральным законодательством и законодательством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3. Участие органов местного самоуправления в противодействии коррупции</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правовыми актами.</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4. Органы в сфере противодействия коррупции в Алтайском крае</w:t>
      </w: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05.04.2016 N 14-ЗС)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1. Комиссия по координации работы по противодействию коррупции в Алтайском крае является постоянно действующим органом при Губернаторе Алтайского края. Полномочия,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актами Российской Федерации.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Орган по профилактике коррупционных и иных правонарушений создается Губернатором Алтайского края в порядке, установленном законодательством Российской Федерации. Полномочия, порядок формирования и деятельности органа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3. </w:t>
      </w:r>
      <w:proofErr w:type="gramStart"/>
      <w:r w:rsidRPr="004F1867">
        <w:rPr>
          <w:rFonts w:ascii="Times New Roman" w:hAnsi="Times New Roman" w:cs="Times New Roman"/>
          <w:sz w:val="26"/>
          <w:szCs w:val="26"/>
        </w:rPr>
        <w:t xml:space="preserve">В органах государственной власти Алтайского края, иных государственных органах Алтайского края, органах местного самоуправления создаются иные органы или назначаются должностные лица, предусмотренные законодательством о противодействии коррупции, а также могут создаваться совещательные и (или) консультативные органы по противодействию коррупции из числа представителей </w:t>
      </w:r>
      <w:r w:rsidRPr="004F1867">
        <w:rPr>
          <w:rFonts w:ascii="Times New Roman" w:hAnsi="Times New Roman" w:cs="Times New Roman"/>
          <w:sz w:val="26"/>
          <w:szCs w:val="26"/>
        </w:rPr>
        <w:lastRenderedPageBreak/>
        <w:t>указанных органов, общественных объединений, организаций, граждан, специализирующихся на изучении проблем коррупции.</w:t>
      </w:r>
      <w:proofErr w:type="gramEnd"/>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5. Меры по профилактике коррупции в Алтайском крае</w:t>
      </w: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04.07.2017 N 47-ЗС)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bookmarkStart w:id="1" w:name="P75"/>
      <w:bookmarkEnd w:id="1"/>
      <w:r w:rsidRPr="004F1867">
        <w:rPr>
          <w:rFonts w:ascii="Times New Roman" w:hAnsi="Times New Roman" w:cs="Times New Roman"/>
          <w:sz w:val="26"/>
          <w:szCs w:val="26"/>
        </w:rPr>
        <w:t>1. Профилактика коррупции в Алтайском крае осуществляется путем применения следующих мер, установленных статьей 6 Федерального закона "О противодействии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 формирование в обществе нетерпимости к коррупционному поведению;</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антикоррупционная экспертиза правовых актов и их проектов;</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3) рассмотрение в органах государственной власти Алтайского края, органах местного самоуправления не реже одного раза в квартал вопросов правоприменительной </w:t>
      </w:r>
      <w:proofErr w:type="gramStart"/>
      <w:r w:rsidRPr="004F1867">
        <w:rPr>
          <w:rFonts w:ascii="Times New Roman" w:hAnsi="Times New Roman" w:cs="Times New Roman"/>
          <w:sz w:val="26"/>
          <w:szCs w:val="26"/>
        </w:rPr>
        <w:t>практики</w:t>
      </w:r>
      <w:proofErr w:type="gramEnd"/>
      <w:r w:rsidRPr="004F1867">
        <w:rPr>
          <w:rFonts w:ascii="Times New Roman" w:hAnsi="Times New Roman" w:cs="Times New Roman"/>
          <w:sz w:val="26"/>
          <w:szCs w:val="2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должностей муниципальной службы, а также проверка в установленном порядке сведений, представляемых указанными лицами;</w:t>
      </w:r>
    </w:p>
    <w:p w:rsidR="00656D34" w:rsidRPr="004F1867" w:rsidRDefault="00656D34">
      <w:pPr>
        <w:pStyle w:val="ConsPlusNormal"/>
        <w:spacing w:before="220"/>
        <w:ind w:firstLine="540"/>
        <w:jc w:val="both"/>
        <w:rPr>
          <w:rFonts w:ascii="Times New Roman" w:hAnsi="Times New Roman" w:cs="Times New Roman"/>
          <w:sz w:val="26"/>
          <w:szCs w:val="26"/>
        </w:rPr>
      </w:pPr>
      <w:proofErr w:type="gramStart"/>
      <w:r w:rsidRPr="004F1867">
        <w:rPr>
          <w:rFonts w:ascii="Times New Roman" w:hAnsi="Times New Roman" w:cs="Times New Roman"/>
          <w:sz w:val="26"/>
          <w:szCs w:val="26"/>
        </w:rPr>
        <w:t>5) установление в качестве основания для освобождения от замещаемой должности и (или) увольнения лица, замещающего должность государственной гражданской службы Алтайского края, должность муниципальной службы, включенную в перечень, установленный в соответствии с нормативными правовыми актами Российской Федерации, с замещаемой должности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w:t>
      </w:r>
      <w:proofErr w:type="gramEnd"/>
      <w:r w:rsidRPr="004F1867">
        <w:rPr>
          <w:rFonts w:ascii="Times New Roman" w:hAnsi="Times New Roman" w:cs="Times New Roman"/>
          <w:sz w:val="26"/>
          <w:szCs w:val="26"/>
        </w:rPr>
        <w:t xml:space="preserve"> </w:t>
      </w:r>
      <w:proofErr w:type="gramStart"/>
      <w:r w:rsidRPr="004F1867">
        <w:rPr>
          <w:rFonts w:ascii="Times New Roman" w:hAnsi="Times New Roman" w:cs="Times New Roman"/>
          <w:sz w:val="26"/>
          <w:szCs w:val="26"/>
        </w:rPr>
        <w:t>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656D34" w:rsidRPr="004F1867" w:rsidRDefault="00656D34">
      <w:pPr>
        <w:pStyle w:val="ConsPlusNormal"/>
        <w:spacing w:before="220"/>
        <w:ind w:firstLine="540"/>
        <w:jc w:val="both"/>
        <w:rPr>
          <w:rFonts w:ascii="Times New Roman" w:hAnsi="Times New Roman" w:cs="Times New Roman"/>
          <w:sz w:val="26"/>
          <w:szCs w:val="26"/>
        </w:rPr>
      </w:pPr>
      <w:proofErr w:type="gramStart"/>
      <w:r w:rsidRPr="004F1867">
        <w:rPr>
          <w:rFonts w:ascii="Times New Roman" w:hAnsi="Times New Roman" w:cs="Times New Roman"/>
          <w:sz w:val="26"/>
          <w:szCs w:val="26"/>
        </w:rPr>
        <w:t>6) внедрение в практику кадровой работы органов государственной власти Алтайского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служащим Алтайского края,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roofErr w:type="gramEnd"/>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7) развитие институтов общественного и парламентского </w:t>
      </w:r>
      <w:proofErr w:type="gramStart"/>
      <w:r w:rsidRPr="004F1867">
        <w:rPr>
          <w:rFonts w:ascii="Times New Roman" w:hAnsi="Times New Roman" w:cs="Times New Roman"/>
          <w:sz w:val="26"/>
          <w:szCs w:val="26"/>
        </w:rPr>
        <w:t>контроля за</w:t>
      </w:r>
      <w:proofErr w:type="gramEnd"/>
      <w:r w:rsidRPr="004F1867">
        <w:rPr>
          <w:rFonts w:ascii="Times New Roman" w:hAnsi="Times New Roman" w:cs="Times New Roman"/>
          <w:sz w:val="26"/>
          <w:szCs w:val="26"/>
        </w:rPr>
        <w:t xml:space="preserve"> </w:t>
      </w:r>
      <w:r w:rsidRPr="004F1867">
        <w:rPr>
          <w:rFonts w:ascii="Times New Roman" w:hAnsi="Times New Roman" w:cs="Times New Roman"/>
          <w:sz w:val="26"/>
          <w:szCs w:val="26"/>
        </w:rPr>
        <w:lastRenderedPageBreak/>
        <w:t>соблюдением законодательства о противодействии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Меры, указанные в части 1 настоящей статьи, реализуются путем осуществления государственными органами Алтайского края, органами местного самоуправления следующих видов деятельности: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 разработка и реализация планов (программ) противодействия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организация и проведение антикоррупционной экспертизы нормативных правовых актов и их проектов;</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совершенствование условий, процедур и механизмов государственных и муниципальных закупок в соответствии с нормативными правовыми актами Российской Федерации;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утратил силу. - Закон Алтайского края от 31.03.2020 N 21-ЗС;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5) осуществление антикоррупционного образования и антикоррупционной пропаганды;</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6)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7) обеспечение доступа граждан к информации о деятельности государственных органов Алтайского края, органов местного самоуправления;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8) поддержка общественных инициатив, направленных на противодействие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9) иные виды деятельности в соответствии с нормативными правовыми актами Российской Федерации, Алтайского края, муниципальными правовыми актами.</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6. Планы (программы) противодействия коррупции</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совещательно-консультативный орган при Губернаторе Алтайского края в сфере противодействия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Органы местного самоуправления вправе разрабатывать, утверждать и реализовывать муниципальные планы (программы) противодействия коррупции.</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lastRenderedPageBreak/>
        <w:t>Статья 7. Антикоррупционная экспертиза нормативных правовых актов Алтайского края, муниципальных правовых актов и их проектов</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1. Антикоррупционная экспертиза нормативных правовых актов Алтайского края и их проектов проводится в целях выявления в них </w:t>
      </w:r>
      <w:proofErr w:type="spellStart"/>
      <w:r w:rsidRPr="004F1867">
        <w:rPr>
          <w:rFonts w:ascii="Times New Roman" w:hAnsi="Times New Roman" w:cs="Times New Roman"/>
          <w:sz w:val="26"/>
          <w:szCs w:val="26"/>
        </w:rPr>
        <w:t>коррупциогенных</w:t>
      </w:r>
      <w:proofErr w:type="spellEnd"/>
      <w:r w:rsidRPr="004F1867">
        <w:rPr>
          <w:rFonts w:ascii="Times New Roman" w:hAnsi="Times New Roman" w:cs="Times New Roman"/>
          <w:sz w:val="26"/>
          <w:szCs w:val="26"/>
        </w:rPr>
        <w:t xml:space="preserve"> факторов и их последующего устранения.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2. </w:t>
      </w:r>
      <w:proofErr w:type="gramStart"/>
      <w:r w:rsidRPr="004F1867">
        <w:rPr>
          <w:rFonts w:ascii="Times New Roman" w:hAnsi="Times New Roman" w:cs="Times New Roman"/>
          <w:sz w:val="26"/>
          <w:szCs w:val="26"/>
        </w:rPr>
        <w:t>Органы государственной власти Алтайского края проводят антикоррупционную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законом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w:t>
      </w:r>
      <w:proofErr w:type="gramEnd"/>
      <w:r w:rsidRPr="004F1867">
        <w:rPr>
          <w:rFonts w:ascii="Times New Roman" w:hAnsi="Times New Roman" w:cs="Times New Roman"/>
          <w:sz w:val="26"/>
          <w:szCs w:val="26"/>
        </w:rPr>
        <w:t xml:space="preserve"> правовых актов") и законом Алтайского края от 9 ноября 2006 года N 122-ЗС "О правотворческой деятельности".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Порядок проведения антикоррупционной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Порядок проведения антикоррупционной экспертизы нормативных правовых актов Губернатора Алтайского края, органов исполнительной власти Алтайского края и их проектов устанавливается Правительством Алтайского края.</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(часть 4 в ред. Закона Алтайского края от 04.07.2017 N 47-ЗС)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5. Органы местного самоуправления проводят антикоррупционную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законом "Об антикоррупционной экспертизе нормативных правовых актов и проектов нормативных правовых актов" и муниципальными правовыми актами.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6. Общественная палата Алтайского края, иные институты гражданского общества и граждане могут проводить независимую антикоррупционную экспертизу нормативных правовых актов Алтайского края и их проектов в соответствии с Федеральным законом "Об антикоррупционной экспертизе нормативных правовых актов и проектов нормативных правовых актов".</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1) обеспечение добросовестности, открытости и объективности при </w:t>
      </w:r>
      <w:r w:rsidRPr="004F1867">
        <w:rPr>
          <w:rFonts w:ascii="Times New Roman" w:hAnsi="Times New Roman" w:cs="Times New Roman"/>
          <w:sz w:val="26"/>
          <w:szCs w:val="26"/>
        </w:rPr>
        <w:lastRenderedPageBreak/>
        <w:t>осуществлении закупок товаров, выполнение работ, оказание услуг для обеспечения государственных нужд Алтайского края и муниципальных нужд;</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03.04.2014 N 25-ЗС)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проведение исследований цен на товары, работы, услуги для государственных нужд Алтайского края и муниципальных нужд по заключаемым контрактам;</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расширение практики проведения открытых аукционов в электронной форме.</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9. Утратила силу. - Закон Алтайского края от 31.03.2020 N 21-ЗС.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10. Антикоррупционное образование и антикоррупционная пропаганда</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1. Антикоррупционное образование представляет собой процесс обучения и воспитания с целью формирования антикоррупционного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(часть 1 в ред. Закона Алтайского края от 31.12.2013 N 97-ЗС)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Утратила силу. - Закон Алтайского края от 31.12.2013 N 97-ЗС.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Антикоррупционная пропаганда представляет собой целенаправленную деятельность органов государственной власти Алтайского 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Организация антикоррупционной пропаганды осуществляется в соответствии с федеральным законодательством и законодательством Алтайского края Правительством Алтайского края, органами местного самоуправления.</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04.07.2017 N 47-ЗС)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антикоррупционную пропаганду.</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 xml:space="preserve">Статья 11. Совершенствование порядка замещения государственных должностей Алтайского края, муниципальных должностей, должностей </w:t>
      </w:r>
      <w:r w:rsidRPr="004F1867">
        <w:rPr>
          <w:rFonts w:ascii="Times New Roman" w:hAnsi="Times New Roman" w:cs="Times New Roman"/>
          <w:sz w:val="26"/>
          <w:szCs w:val="26"/>
        </w:rPr>
        <w:lastRenderedPageBreak/>
        <w:t>государственной гражданской службы Алтайского края, муниципальной службы</w:t>
      </w: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04.07.2017 N 47-ЗС)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В целях повышения эффективности противодействия коррупции в Алтайском крае осуществляются: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 а также проверка в установленном порядке сведений, представленных указанными лицами;</w:t>
      </w:r>
    </w:p>
    <w:p w:rsidR="00656D34" w:rsidRPr="004F1867" w:rsidRDefault="00656D34">
      <w:pPr>
        <w:pStyle w:val="ConsPlusNormal"/>
        <w:spacing w:before="220"/>
        <w:ind w:firstLine="540"/>
        <w:jc w:val="both"/>
        <w:rPr>
          <w:rFonts w:ascii="Times New Roman" w:hAnsi="Times New Roman" w:cs="Times New Roman"/>
          <w:sz w:val="26"/>
          <w:szCs w:val="26"/>
        </w:rPr>
      </w:pPr>
      <w:proofErr w:type="gramStart"/>
      <w:r w:rsidRPr="004F1867">
        <w:rPr>
          <w:rFonts w:ascii="Times New Roman" w:hAnsi="Times New Roman" w:cs="Times New Roman"/>
          <w:sz w:val="26"/>
          <w:szCs w:val="26"/>
        </w:rPr>
        <w:t xml:space="preserve">2) предъявление в установленном законом порядке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 лицам, претендующим на замещение указанных должностей, антикоррупционных требований, установленных Федеральным </w:t>
      </w:r>
      <w:hyperlink r:id="rId5" w:history="1">
        <w:r w:rsidRPr="004F1867">
          <w:rPr>
            <w:rFonts w:ascii="Times New Roman" w:hAnsi="Times New Roman" w:cs="Times New Roman"/>
            <w:sz w:val="26"/>
            <w:szCs w:val="26"/>
          </w:rPr>
          <w:t>законом</w:t>
        </w:r>
      </w:hyperlink>
      <w:r w:rsidRPr="004F1867">
        <w:rPr>
          <w:rFonts w:ascii="Times New Roman" w:hAnsi="Times New Roman" w:cs="Times New Roman"/>
          <w:sz w:val="26"/>
          <w:szCs w:val="26"/>
        </w:rPr>
        <w:t xml:space="preserve">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w:t>
      </w:r>
      <w:proofErr w:type="gramEnd"/>
      <w:r w:rsidRPr="004F1867">
        <w:rPr>
          <w:rFonts w:ascii="Times New Roman" w:hAnsi="Times New Roman" w:cs="Times New Roman"/>
          <w:sz w:val="26"/>
          <w:szCs w:val="26"/>
        </w:rPr>
        <w:t xml:space="preserve">", </w:t>
      </w:r>
      <w:proofErr w:type="gramStart"/>
      <w:r w:rsidRPr="004F1867">
        <w:rPr>
          <w:rFonts w:ascii="Times New Roman" w:hAnsi="Times New Roman" w:cs="Times New Roman"/>
          <w:sz w:val="26"/>
          <w:szCs w:val="26"/>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проверка в установленном порядке сведений, представленных указанными лицами;</w:t>
      </w:r>
      <w:proofErr w:type="gramEnd"/>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оптимизация и конкретизация полномочий лиц, замещающих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применение мер ответственности за невыполнение антикоррупционных требований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bookmarkStart w:id="2" w:name="P141"/>
      <w:bookmarkEnd w:id="2"/>
      <w:r w:rsidRPr="004F1867">
        <w:rPr>
          <w:rFonts w:ascii="Times New Roman" w:hAnsi="Times New Roman" w:cs="Times New Roman"/>
          <w:sz w:val="26"/>
          <w:szCs w:val="26"/>
        </w:rPr>
        <w:t>Статья 11-1. Представление сведений о доходах, расходах, об имуществе и обязательствах имущественного характера</w:t>
      </w: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04.07.2017 N 47-ЗС)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656D34" w:rsidRPr="004F1867" w:rsidRDefault="00656D34">
      <w:pPr>
        <w:pStyle w:val="ConsPlusNormal"/>
        <w:spacing w:before="220"/>
        <w:ind w:firstLine="540"/>
        <w:jc w:val="both"/>
        <w:rPr>
          <w:rFonts w:ascii="Times New Roman" w:hAnsi="Times New Roman" w:cs="Times New Roman"/>
          <w:sz w:val="26"/>
          <w:szCs w:val="26"/>
        </w:rPr>
      </w:pPr>
      <w:bookmarkStart w:id="3" w:name="P145"/>
      <w:bookmarkEnd w:id="3"/>
      <w:r w:rsidRPr="004F1867">
        <w:rPr>
          <w:rFonts w:ascii="Times New Roman" w:hAnsi="Times New Roman" w:cs="Times New Roman"/>
          <w:sz w:val="26"/>
          <w:szCs w:val="26"/>
        </w:rPr>
        <w:t>1) депутат Алтайского краевого Законодательного Собрания;</w:t>
      </w:r>
    </w:p>
    <w:p w:rsidR="00656D34" w:rsidRPr="004F1867" w:rsidRDefault="00656D34">
      <w:pPr>
        <w:pStyle w:val="ConsPlusNormal"/>
        <w:spacing w:before="220"/>
        <w:ind w:firstLine="540"/>
        <w:jc w:val="both"/>
        <w:rPr>
          <w:rFonts w:ascii="Times New Roman" w:hAnsi="Times New Roman" w:cs="Times New Roman"/>
          <w:sz w:val="26"/>
          <w:szCs w:val="26"/>
        </w:rPr>
      </w:pPr>
      <w:bookmarkStart w:id="4" w:name="P146"/>
      <w:bookmarkEnd w:id="4"/>
      <w:r w:rsidRPr="004F1867">
        <w:rPr>
          <w:rFonts w:ascii="Times New Roman" w:hAnsi="Times New Roman" w:cs="Times New Roman"/>
          <w:sz w:val="26"/>
          <w:szCs w:val="26"/>
        </w:rPr>
        <w:t>2) лицо, претендующее на замещение государственной должности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bookmarkStart w:id="5" w:name="P147"/>
      <w:bookmarkEnd w:id="5"/>
      <w:r w:rsidRPr="004F1867">
        <w:rPr>
          <w:rFonts w:ascii="Times New Roman" w:hAnsi="Times New Roman" w:cs="Times New Roman"/>
          <w:sz w:val="26"/>
          <w:szCs w:val="26"/>
        </w:rPr>
        <w:lastRenderedPageBreak/>
        <w:t>3) лицо, замещающее государственную должность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bookmarkStart w:id="6" w:name="P148"/>
      <w:bookmarkEnd w:id="6"/>
      <w:r w:rsidRPr="004F1867">
        <w:rPr>
          <w:rFonts w:ascii="Times New Roman" w:hAnsi="Times New Roman" w:cs="Times New Roman"/>
          <w:sz w:val="26"/>
          <w:szCs w:val="26"/>
        </w:rPr>
        <w:t>4) лицо, претендующее на замещение муниципальной должности, если иное не установлено федеральным законом;</w:t>
      </w:r>
    </w:p>
    <w:p w:rsidR="00656D34" w:rsidRPr="004F1867" w:rsidRDefault="00656D34">
      <w:pPr>
        <w:pStyle w:val="ConsPlusNormal"/>
        <w:spacing w:before="220"/>
        <w:ind w:firstLine="540"/>
        <w:jc w:val="both"/>
        <w:rPr>
          <w:rFonts w:ascii="Times New Roman" w:hAnsi="Times New Roman" w:cs="Times New Roman"/>
          <w:sz w:val="26"/>
          <w:szCs w:val="26"/>
        </w:rPr>
      </w:pPr>
      <w:bookmarkStart w:id="7" w:name="P149"/>
      <w:bookmarkEnd w:id="7"/>
      <w:r w:rsidRPr="004F1867">
        <w:rPr>
          <w:rFonts w:ascii="Times New Roman" w:hAnsi="Times New Roman" w:cs="Times New Roman"/>
          <w:sz w:val="26"/>
          <w:szCs w:val="26"/>
        </w:rPr>
        <w:t>5) лицо, замещающее муниципальную должность;</w:t>
      </w:r>
    </w:p>
    <w:p w:rsidR="00656D34" w:rsidRPr="004F1867" w:rsidRDefault="00656D34">
      <w:pPr>
        <w:pStyle w:val="ConsPlusNormal"/>
        <w:spacing w:before="220"/>
        <w:ind w:firstLine="540"/>
        <w:jc w:val="both"/>
        <w:rPr>
          <w:rFonts w:ascii="Times New Roman" w:hAnsi="Times New Roman" w:cs="Times New Roman"/>
          <w:sz w:val="26"/>
          <w:szCs w:val="26"/>
        </w:rPr>
      </w:pPr>
      <w:bookmarkStart w:id="8" w:name="P150"/>
      <w:bookmarkEnd w:id="8"/>
      <w:r w:rsidRPr="004F1867">
        <w:rPr>
          <w:rFonts w:ascii="Times New Roman" w:hAnsi="Times New Roman" w:cs="Times New Roman"/>
          <w:sz w:val="26"/>
          <w:szCs w:val="26"/>
        </w:rPr>
        <w:t>6) лицо, претендующее на замещение должности государственной гражданской службы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bookmarkStart w:id="9" w:name="P151"/>
      <w:bookmarkEnd w:id="9"/>
      <w:r w:rsidRPr="004F1867">
        <w:rPr>
          <w:rFonts w:ascii="Times New Roman" w:hAnsi="Times New Roman" w:cs="Times New Roman"/>
          <w:sz w:val="26"/>
          <w:szCs w:val="26"/>
        </w:rPr>
        <w:t>7)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bookmarkStart w:id="10" w:name="P152"/>
      <w:bookmarkEnd w:id="10"/>
      <w:r w:rsidRPr="004F1867">
        <w:rPr>
          <w:rFonts w:ascii="Times New Roman" w:hAnsi="Times New Roman" w:cs="Times New Roman"/>
          <w:sz w:val="26"/>
          <w:szCs w:val="26"/>
        </w:rPr>
        <w:t>8) лицо, претендующее на замещение должности муниципальной службы, включенной в перечни, установленные правовым актом Губернатора Алтайского края, муниципальными правовыми актами;</w:t>
      </w:r>
    </w:p>
    <w:p w:rsidR="00656D34" w:rsidRPr="004F1867" w:rsidRDefault="00656D34">
      <w:pPr>
        <w:pStyle w:val="ConsPlusNormal"/>
        <w:spacing w:before="220"/>
        <w:ind w:firstLine="540"/>
        <w:jc w:val="both"/>
        <w:rPr>
          <w:rFonts w:ascii="Times New Roman" w:hAnsi="Times New Roman" w:cs="Times New Roman"/>
          <w:sz w:val="26"/>
          <w:szCs w:val="26"/>
        </w:rPr>
      </w:pPr>
      <w:bookmarkStart w:id="11" w:name="P153"/>
      <w:bookmarkEnd w:id="11"/>
      <w:r w:rsidRPr="004F1867">
        <w:rPr>
          <w:rFonts w:ascii="Times New Roman" w:hAnsi="Times New Roman" w:cs="Times New Roman"/>
          <w:sz w:val="26"/>
          <w:szCs w:val="26"/>
        </w:rPr>
        <w:t>9)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656D34" w:rsidRPr="004F1867" w:rsidRDefault="00656D34">
      <w:pPr>
        <w:pStyle w:val="ConsPlusNormal"/>
        <w:spacing w:before="220"/>
        <w:ind w:firstLine="540"/>
        <w:jc w:val="both"/>
        <w:rPr>
          <w:rFonts w:ascii="Times New Roman" w:hAnsi="Times New Roman" w:cs="Times New Roman"/>
          <w:sz w:val="26"/>
          <w:szCs w:val="26"/>
        </w:rPr>
      </w:pPr>
      <w:bookmarkStart w:id="12" w:name="P154"/>
      <w:bookmarkEnd w:id="12"/>
      <w:r w:rsidRPr="004F1867">
        <w:rPr>
          <w:rFonts w:ascii="Times New Roman" w:hAnsi="Times New Roman" w:cs="Times New Roman"/>
          <w:sz w:val="26"/>
          <w:szCs w:val="26"/>
        </w:rPr>
        <w:t>10) лицо, претендующее на замещение должности главы местной администрации по контракту;</w:t>
      </w:r>
    </w:p>
    <w:p w:rsidR="00656D34" w:rsidRPr="004F1867" w:rsidRDefault="00656D34">
      <w:pPr>
        <w:pStyle w:val="ConsPlusNormal"/>
        <w:spacing w:before="220"/>
        <w:ind w:firstLine="540"/>
        <w:jc w:val="both"/>
        <w:rPr>
          <w:rFonts w:ascii="Times New Roman" w:hAnsi="Times New Roman" w:cs="Times New Roman"/>
          <w:sz w:val="26"/>
          <w:szCs w:val="26"/>
        </w:rPr>
      </w:pPr>
      <w:bookmarkStart w:id="13" w:name="P155"/>
      <w:bookmarkEnd w:id="13"/>
      <w:r w:rsidRPr="004F1867">
        <w:rPr>
          <w:rFonts w:ascii="Times New Roman" w:hAnsi="Times New Roman" w:cs="Times New Roman"/>
          <w:sz w:val="26"/>
          <w:szCs w:val="26"/>
        </w:rPr>
        <w:t>11) лицо, замещающее должность главы местной администрации по контракту;</w:t>
      </w:r>
    </w:p>
    <w:p w:rsidR="00656D34" w:rsidRPr="004F1867" w:rsidRDefault="00656D34">
      <w:pPr>
        <w:pStyle w:val="ConsPlusNormal"/>
        <w:spacing w:before="220"/>
        <w:ind w:firstLine="540"/>
        <w:jc w:val="both"/>
        <w:rPr>
          <w:rFonts w:ascii="Times New Roman" w:hAnsi="Times New Roman" w:cs="Times New Roman"/>
          <w:sz w:val="26"/>
          <w:szCs w:val="26"/>
        </w:rPr>
      </w:pPr>
      <w:bookmarkStart w:id="14" w:name="P156"/>
      <w:bookmarkEnd w:id="14"/>
      <w:r w:rsidRPr="004F1867">
        <w:rPr>
          <w:rFonts w:ascii="Times New Roman" w:hAnsi="Times New Roman" w:cs="Times New Roman"/>
          <w:sz w:val="26"/>
          <w:szCs w:val="26"/>
        </w:rPr>
        <w:t>12) лицо, претендующее на замещение должности руководителя государственного (муниципального) учреждения;</w:t>
      </w:r>
    </w:p>
    <w:p w:rsidR="00656D34" w:rsidRPr="004F1867" w:rsidRDefault="00656D34">
      <w:pPr>
        <w:pStyle w:val="ConsPlusNormal"/>
        <w:spacing w:before="220"/>
        <w:ind w:firstLine="540"/>
        <w:jc w:val="both"/>
        <w:rPr>
          <w:rFonts w:ascii="Times New Roman" w:hAnsi="Times New Roman" w:cs="Times New Roman"/>
          <w:sz w:val="26"/>
          <w:szCs w:val="26"/>
        </w:rPr>
      </w:pPr>
      <w:bookmarkStart w:id="15" w:name="P157"/>
      <w:bookmarkEnd w:id="15"/>
      <w:r w:rsidRPr="004F1867">
        <w:rPr>
          <w:rFonts w:ascii="Times New Roman" w:hAnsi="Times New Roman" w:cs="Times New Roman"/>
          <w:sz w:val="26"/>
          <w:szCs w:val="26"/>
        </w:rPr>
        <w:t>13) лицо, замещающее должность руководителя государственного (муниципального) учреждения.</w:t>
      </w:r>
    </w:p>
    <w:p w:rsidR="00656D34" w:rsidRPr="004F1867" w:rsidRDefault="00656D34">
      <w:pPr>
        <w:pStyle w:val="ConsPlusNormal"/>
        <w:spacing w:before="220"/>
        <w:ind w:firstLine="540"/>
        <w:jc w:val="both"/>
        <w:rPr>
          <w:rFonts w:ascii="Times New Roman" w:hAnsi="Times New Roman" w:cs="Times New Roman"/>
          <w:sz w:val="26"/>
          <w:szCs w:val="26"/>
        </w:rPr>
      </w:pPr>
      <w:bookmarkStart w:id="16" w:name="P158"/>
      <w:bookmarkEnd w:id="16"/>
      <w:r w:rsidRPr="004F1867">
        <w:rPr>
          <w:rFonts w:ascii="Times New Roman" w:hAnsi="Times New Roman" w:cs="Times New Roman"/>
          <w:sz w:val="26"/>
          <w:szCs w:val="26"/>
        </w:rPr>
        <w:t xml:space="preserve">2. Сведения о своих расходах, а также о расходах своих супруги (супруга) и несовершеннолетних детей, предусмотренные Федеральным законом 3 декабря 2012 года N 230-ФЗ "О </w:t>
      </w:r>
      <w:proofErr w:type="gramStart"/>
      <w:r w:rsidRPr="004F1867">
        <w:rPr>
          <w:rFonts w:ascii="Times New Roman" w:hAnsi="Times New Roman" w:cs="Times New Roman"/>
          <w:sz w:val="26"/>
          <w:szCs w:val="26"/>
        </w:rPr>
        <w:t>контроле за</w:t>
      </w:r>
      <w:proofErr w:type="gramEnd"/>
      <w:r w:rsidRPr="004F1867">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 обязаны ежегодно представлять:</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 депутат Алтайского краевого Законодательного Собрания;</w:t>
      </w:r>
    </w:p>
    <w:p w:rsidR="00656D34" w:rsidRPr="004F1867" w:rsidRDefault="00656D34">
      <w:pPr>
        <w:pStyle w:val="ConsPlusNormal"/>
        <w:spacing w:before="220"/>
        <w:ind w:firstLine="540"/>
        <w:jc w:val="both"/>
        <w:rPr>
          <w:rFonts w:ascii="Times New Roman" w:hAnsi="Times New Roman" w:cs="Times New Roman"/>
          <w:sz w:val="26"/>
          <w:szCs w:val="26"/>
        </w:rPr>
      </w:pPr>
      <w:bookmarkStart w:id="17" w:name="P160"/>
      <w:bookmarkEnd w:id="17"/>
      <w:r w:rsidRPr="004F1867">
        <w:rPr>
          <w:rFonts w:ascii="Times New Roman" w:hAnsi="Times New Roman" w:cs="Times New Roman"/>
          <w:sz w:val="26"/>
          <w:szCs w:val="26"/>
        </w:rPr>
        <w:t>2) лицо, замещающее государственную должность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лицо, замещающее муниципальную должность;</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5) лицо, замещающее должность муниципальной службы, включенную в перечни, установленные правовым актом Губернатора Алтайского края, </w:t>
      </w:r>
      <w:r w:rsidRPr="004F1867">
        <w:rPr>
          <w:rFonts w:ascii="Times New Roman" w:hAnsi="Times New Roman" w:cs="Times New Roman"/>
          <w:sz w:val="26"/>
          <w:szCs w:val="26"/>
        </w:rPr>
        <w:lastRenderedPageBreak/>
        <w:t>муниципальными правовыми актами;</w:t>
      </w:r>
    </w:p>
    <w:p w:rsidR="00656D34" w:rsidRPr="004F1867" w:rsidRDefault="00656D34">
      <w:pPr>
        <w:pStyle w:val="ConsPlusNormal"/>
        <w:spacing w:before="220"/>
        <w:ind w:firstLine="540"/>
        <w:jc w:val="both"/>
        <w:rPr>
          <w:rFonts w:ascii="Times New Roman" w:hAnsi="Times New Roman" w:cs="Times New Roman"/>
          <w:sz w:val="26"/>
          <w:szCs w:val="26"/>
        </w:rPr>
      </w:pPr>
      <w:bookmarkStart w:id="18" w:name="P164"/>
      <w:bookmarkEnd w:id="18"/>
      <w:r w:rsidRPr="004F1867">
        <w:rPr>
          <w:rFonts w:ascii="Times New Roman" w:hAnsi="Times New Roman" w:cs="Times New Roman"/>
          <w:sz w:val="26"/>
          <w:szCs w:val="26"/>
        </w:rPr>
        <w:t>6) лицо, замещающее должность главы местной администрации по контракту.</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3. Лица, указанные в пунктах 2, </w:t>
      </w:r>
      <w:hyperlink w:anchor="P148" w:history="1">
        <w:r w:rsidRPr="004F1867">
          <w:rPr>
            <w:rFonts w:ascii="Times New Roman" w:hAnsi="Times New Roman" w:cs="Times New Roman"/>
            <w:sz w:val="26"/>
            <w:szCs w:val="26"/>
          </w:rPr>
          <w:t>4</w:t>
        </w:r>
      </w:hyperlink>
      <w:r w:rsidRPr="004F1867">
        <w:rPr>
          <w:rFonts w:ascii="Times New Roman" w:hAnsi="Times New Roman" w:cs="Times New Roman"/>
          <w:sz w:val="26"/>
          <w:szCs w:val="26"/>
        </w:rPr>
        <w:t xml:space="preserve">, </w:t>
      </w:r>
      <w:hyperlink w:anchor="P150" w:history="1">
        <w:r w:rsidRPr="004F1867">
          <w:rPr>
            <w:rFonts w:ascii="Times New Roman" w:hAnsi="Times New Roman" w:cs="Times New Roman"/>
            <w:sz w:val="26"/>
            <w:szCs w:val="26"/>
          </w:rPr>
          <w:t>6</w:t>
        </w:r>
      </w:hyperlink>
      <w:r w:rsidRPr="004F1867">
        <w:rPr>
          <w:rFonts w:ascii="Times New Roman" w:hAnsi="Times New Roman" w:cs="Times New Roman"/>
          <w:sz w:val="26"/>
          <w:szCs w:val="26"/>
        </w:rPr>
        <w:t xml:space="preserve">, </w:t>
      </w:r>
      <w:hyperlink w:anchor="P152" w:history="1">
        <w:r w:rsidRPr="004F1867">
          <w:rPr>
            <w:rFonts w:ascii="Times New Roman" w:hAnsi="Times New Roman" w:cs="Times New Roman"/>
            <w:sz w:val="26"/>
            <w:szCs w:val="26"/>
          </w:rPr>
          <w:t>8</w:t>
        </w:r>
      </w:hyperlink>
      <w:r w:rsidRPr="004F1867">
        <w:rPr>
          <w:rFonts w:ascii="Times New Roman" w:hAnsi="Times New Roman" w:cs="Times New Roman"/>
          <w:sz w:val="26"/>
          <w:szCs w:val="26"/>
        </w:rPr>
        <w:t xml:space="preserve">, </w:t>
      </w:r>
      <w:hyperlink w:anchor="P154" w:history="1">
        <w:r w:rsidRPr="004F1867">
          <w:rPr>
            <w:rFonts w:ascii="Times New Roman" w:hAnsi="Times New Roman" w:cs="Times New Roman"/>
            <w:sz w:val="26"/>
            <w:szCs w:val="26"/>
          </w:rPr>
          <w:t>10</w:t>
        </w:r>
      </w:hyperlink>
      <w:r w:rsidRPr="004F1867">
        <w:rPr>
          <w:rFonts w:ascii="Times New Roman" w:hAnsi="Times New Roman" w:cs="Times New Roman"/>
          <w:sz w:val="26"/>
          <w:szCs w:val="26"/>
        </w:rPr>
        <w:t xml:space="preserve">, </w:t>
      </w:r>
      <w:hyperlink w:anchor="P156" w:history="1">
        <w:r w:rsidRPr="004F1867">
          <w:rPr>
            <w:rFonts w:ascii="Times New Roman" w:hAnsi="Times New Roman" w:cs="Times New Roman"/>
            <w:sz w:val="26"/>
            <w:szCs w:val="26"/>
          </w:rPr>
          <w:t>12 части 1</w:t>
        </w:r>
      </w:hyperlink>
      <w:r w:rsidRPr="004F1867">
        <w:rPr>
          <w:rFonts w:ascii="Times New Roman" w:hAnsi="Times New Roman" w:cs="Times New Roman"/>
          <w:sz w:val="26"/>
          <w:szCs w:val="26"/>
        </w:rPr>
        <w:t xml:space="preserve"> настоящей статьи, при назначении (избрании) на должности представляют:</w:t>
      </w:r>
    </w:p>
    <w:p w:rsidR="00656D34" w:rsidRPr="004F1867" w:rsidRDefault="00656D34">
      <w:pPr>
        <w:pStyle w:val="ConsPlusNormal"/>
        <w:spacing w:before="220"/>
        <w:ind w:firstLine="540"/>
        <w:jc w:val="both"/>
        <w:rPr>
          <w:rFonts w:ascii="Times New Roman" w:hAnsi="Times New Roman" w:cs="Times New Roman"/>
          <w:sz w:val="26"/>
          <w:szCs w:val="26"/>
        </w:rPr>
      </w:pPr>
      <w:proofErr w:type="gramStart"/>
      <w:r w:rsidRPr="004F1867">
        <w:rPr>
          <w:rFonts w:ascii="Times New Roman" w:hAnsi="Times New Roman" w:cs="Times New Roman"/>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4F1867">
        <w:rPr>
          <w:rFonts w:ascii="Times New Roman" w:hAnsi="Times New Roman" w:cs="Times New Roman"/>
          <w:sz w:val="26"/>
          <w:szCs w:val="26"/>
        </w:rPr>
        <w:t xml:space="preserve"> для замещения должности (на отчетную дату);</w:t>
      </w:r>
    </w:p>
    <w:p w:rsidR="00656D34" w:rsidRPr="004F1867" w:rsidRDefault="00656D34">
      <w:pPr>
        <w:pStyle w:val="ConsPlusNormal"/>
        <w:spacing w:before="220"/>
        <w:ind w:firstLine="540"/>
        <w:jc w:val="both"/>
        <w:rPr>
          <w:rFonts w:ascii="Times New Roman" w:hAnsi="Times New Roman" w:cs="Times New Roman"/>
          <w:sz w:val="26"/>
          <w:szCs w:val="26"/>
        </w:rPr>
      </w:pPr>
      <w:proofErr w:type="gramStart"/>
      <w:r w:rsidRPr="004F1867">
        <w:rPr>
          <w:rFonts w:ascii="Times New Roman" w:hAnsi="Times New Roman" w:cs="Times New Roman"/>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4F1867">
        <w:rPr>
          <w:rFonts w:ascii="Times New Roman" w:hAnsi="Times New Roman" w:cs="Times New Roman"/>
          <w:sz w:val="26"/>
          <w:szCs w:val="26"/>
        </w:rPr>
        <w:t xml:space="preserve"> должности (на отчетную дату).</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4. Лица, указанные в пунктах 1, </w:t>
      </w:r>
      <w:hyperlink w:anchor="P147" w:history="1">
        <w:r w:rsidRPr="004F1867">
          <w:rPr>
            <w:rFonts w:ascii="Times New Roman" w:hAnsi="Times New Roman" w:cs="Times New Roman"/>
            <w:sz w:val="26"/>
            <w:szCs w:val="26"/>
          </w:rPr>
          <w:t>3</w:t>
        </w:r>
      </w:hyperlink>
      <w:r w:rsidRPr="004F1867">
        <w:rPr>
          <w:rFonts w:ascii="Times New Roman" w:hAnsi="Times New Roman" w:cs="Times New Roman"/>
          <w:sz w:val="26"/>
          <w:szCs w:val="26"/>
        </w:rPr>
        <w:t xml:space="preserve">, </w:t>
      </w:r>
      <w:hyperlink w:anchor="P149" w:history="1">
        <w:r w:rsidRPr="004F1867">
          <w:rPr>
            <w:rFonts w:ascii="Times New Roman" w:hAnsi="Times New Roman" w:cs="Times New Roman"/>
            <w:sz w:val="26"/>
            <w:szCs w:val="26"/>
          </w:rPr>
          <w:t>5</w:t>
        </w:r>
      </w:hyperlink>
      <w:r w:rsidRPr="004F1867">
        <w:rPr>
          <w:rFonts w:ascii="Times New Roman" w:hAnsi="Times New Roman" w:cs="Times New Roman"/>
          <w:sz w:val="26"/>
          <w:szCs w:val="26"/>
        </w:rPr>
        <w:t xml:space="preserve">, </w:t>
      </w:r>
      <w:hyperlink w:anchor="P151" w:history="1">
        <w:r w:rsidRPr="004F1867">
          <w:rPr>
            <w:rFonts w:ascii="Times New Roman" w:hAnsi="Times New Roman" w:cs="Times New Roman"/>
            <w:sz w:val="26"/>
            <w:szCs w:val="26"/>
          </w:rPr>
          <w:t>7</w:t>
        </w:r>
      </w:hyperlink>
      <w:r w:rsidRPr="004F1867">
        <w:rPr>
          <w:rFonts w:ascii="Times New Roman" w:hAnsi="Times New Roman" w:cs="Times New Roman"/>
          <w:sz w:val="26"/>
          <w:szCs w:val="26"/>
        </w:rPr>
        <w:t xml:space="preserve">, </w:t>
      </w:r>
      <w:hyperlink w:anchor="P153" w:history="1">
        <w:r w:rsidRPr="004F1867">
          <w:rPr>
            <w:rFonts w:ascii="Times New Roman" w:hAnsi="Times New Roman" w:cs="Times New Roman"/>
            <w:sz w:val="26"/>
            <w:szCs w:val="26"/>
          </w:rPr>
          <w:t>9</w:t>
        </w:r>
      </w:hyperlink>
      <w:r w:rsidRPr="004F1867">
        <w:rPr>
          <w:rFonts w:ascii="Times New Roman" w:hAnsi="Times New Roman" w:cs="Times New Roman"/>
          <w:sz w:val="26"/>
          <w:szCs w:val="26"/>
        </w:rPr>
        <w:t xml:space="preserve">, </w:t>
      </w:r>
      <w:hyperlink w:anchor="P155" w:history="1">
        <w:r w:rsidRPr="004F1867">
          <w:rPr>
            <w:rFonts w:ascii="Times New Roman" w:hAnsi="Times New Roman" w:cs="Times New Roman"/>
            <w:sz w:val="26"/>
            <w:szCs w:val="26"/>
          </w:rPr>
          <w:t>11</w:t>
        </w:r>
      </w:hyperlink>
      <w:r w:rsidRPr="004F1867">
        <w:rPr>
          <w:rFonts w:ascii="Times New Roman" w:hAnsi="Times New Roman" w:cs="Times New Roman"/>
          <w:sz w:val="26"/>
          <w:szCs w:val="26"/>
        </w:rPr>
        <w:t xml:space="preserve">, </w:t>
      </w:r>
      <w:hyperlink w:anchor="P157" w:history="1">
        <w:r w:rsidRPr="004F1867">
          <w:rPr>
            <w:rFonts w:ascii="Times New Roman" w:hAnsi="Times New Roman" w:cs="Times New Roman"/>
            <w:sz w:val="26"/>
            <w:szCs w:val="26"/>
          </w:rPr>
          <w:t>13 части 1</w:t>
        </w:r>
      </w:hyperlink>
      <w:r w:rsidRPr="004F1867">
        <w:rPr>
          <w:rFonts w:ascii="Times New Roman" w:hAnsi="Times New Roman" w:cs="Times New Roman"/>
          <w:sz w:val="26"/>
          <w:szCs w:val="26"/>
        </w:rPr>
        <w:t xml:space="preserve"> настоящей статьи (за исключением лиц, замещающих муниципальные должности депутатов представительных органов сельских поселений и осуществляющих свои полномочия на непостоянной основе), представляют ежегодно:</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30.09.2019 N 67-ЗС)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лицу на праве собственности, и о своих обязательствах имущественного характера по состоянию на конец отчетного периода;</w:t>
      </w:r>
    </w:p>
    <w:p w:rsidR="00656D34" w:rsidRPr="004F1867" w:rsidRDefault="00656D34">
      <w:pPr>
        <w:pStyle w:val="ConsPlusNormal"/>
        <w:spacing w:before="220"/>
        <w:ind w:firstLine="540"/>
        <w:jc w:val="both"/>
        <w:rPr>
          <w:rFonts w:ascii="Times New Roman" w:hAnsi="Times New Roman" w:cs="Times New Roman"/>
          <w:sz w:val="26"/>
          <w:szCs w:val="26"/>
        </w:rPr>
      </w:pPr>
      <w:proofErr w:type="gramStart"/>
      <w:r w:rsidRPr="004F1867">
        <w:rPr>
          <w:rFonts w:ascii="Times New Roman" w:hAnsi="Times New Roman" w:cs="Times New Roman"/>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5. </w:t>
      </w:r>
      <w:proofErr w:type="gramStart"/>
      <w:r w:rsidRPr="004F1867">
        <w:rPr>
          <w:rFonts w:ascii="Times New Roman" w:hAnsi="Times New Roman" w:cs="Times New Roman"/>
          <w:sz w:val="26"/>
          <w:szCs w:val="26"/>
        </w:rPr>
        <w:t>Лица, указанные в части 2 настоящей статьи (за исключением лиц, замещающих муниципальные должности депутатов представительных органов сельских поселений и осуществляющих свои полномочия на непостоянной основе), представляют ежегодно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4F1867">
        <w:rPr>
          <w:rFonts w:ascii="Times New Roman" w:hAnsi="Times New Roman" w:cs="Times New Roman"/>
          <w:sz w:val="26"/>
          <w:szCs w:val="26"/>
        </w:rPr>
        <w:t xml:space="preserve"> </w:t>
      </w:r>
      <w:proofErr w:type="gramStart"/>
      <w:r w:rsidRPr="004F1867">
        <w:rPr>
          <w:rFonts w:ascii="Times New Roman" w:hAnsi="Times New Roman" w:cs="Times New Roman"/>
          <w:sz w:val="26"/>
          <w:szCs w:val="26"/>
        </w:rPr>
        <w:t xml:space="preserve">уставных (складочных) капиталах </w:t>
      </w:r>
      <w:r w:rsidRPr="004F1867">
        <w:rPr>
          <w:rFonts w:ascii="Times New Roman" w:hAnsi="Times New Roman" w:cs="Times New Roman"/>
          <w:sz w:val="26"/>
          <w:szCs w:val="26"/>
        </w:rPr>
        <w:lastRenderedPageBreak/>
        <w:t>организаций), совершенной лицом,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30.09.2019 N 67-ЗС)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6. </w:t>
      </w:r>
      <w:proofErr w:type="gramStart"/>
      <w:r w:rsidRPr="004F1867">
        <w:rPr>
          <w:rFonts w:ascii="Times New Roman" w:hAnsi="Times New Roman" w:cs="Times New Roman"/>
          <w:sz w:val="26"/>
          <w:szCs w:val="26"/>
        </w:rPr>
        <w:t>Депутаты Алтайского краевого Законодательного Собрания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roofErr w:type="gramEnd"/>
      <w:r w:rsidRPr="004F1867">
        <w:rPr>
          <w:rFonts w:ascii="Times New Roman" w:hAnsi="Times New Roman" w:cs="Times New Roman"/>
          <w:sz w:val="26"/>
          <w:szCs w:val="26"/>
        </w:rPr>
        <w:t>, в порядке, установленном федеральными законами и законами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7. </w:t>
      </w:r>
      <w:proofErr w:type="gramStart"/>
      <w:r w:rsidRPr="004F1867">
        <w:rPr>
          <w:rFonts w:ascii="Times New Roman" w:hAnsi="Times New Roman" w:cs="Times New Roman"/>
          <w:sz w:val="26"/>
          <w:szCs w:val="26"/>
        </w:rPr>
        <w:t>Лица, претендующие на замещение государственных должностей Алтайского края (за исключением должностей, замещаемых в Алтайском краевом Законодательном Собрании), должностей государственной гражданской службы Алтайского края, должностей муниципальной службы (за исключением должности главы местной администрации по контракту), должности руководителя государственного (муниципального) учреждения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w:t>
      </w:r>
      <w:proofErr w:type="gramEnd"/>
      <w:r w:rsidRPr="004F1867">
        <w:rPr>
          <w:rFonts w:ascii="Times New Roman" w:hAnsi="Times New Roman" w:cs="Times New Roman"/>
          <w:sz w:val="26"/>
          <w:szCs w:val="26"/>
        </w:rPr>
        <w:t xml:space="preserve">, </w:t>
      </w:r>
      <w:proofErr w:type="gramStart"/>
      <w:r w:rsidRPr="004F1867">
        <w:rPr>
          <w:rFonts w:ascii="Times New Roman" w:hAnsi="Times New Roman" w:cs="Times New Roman"/>
          <w:sz w:val="26"/>
          <w:szCs w:val="26"/>
        </w:rPr>
        <w:t>расходах</w:t>
      </w:r>
      <w:proofErr w:type="gramEnd"/>
      <w:r w:rsidRPr="004F1867">
        <w:rPr>
          <w:rFonts w:ascii="Times New Roman" w:hAnsi="Times New Roman" w:cs="Times New Roman"/>
          <w:sz w:val="26"/>
          <w:szCs w:val="26"/>
        </w:rPr>
        <w:t>, об имуществе и обязательствах имущественного характера своих супруги (супруга) и несовершеннолетних детей, представителю нанимателя (работодателю) в соответствии с федеральными законами, законами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7-1. </w:t>
      </w:r>
      <w:proofErr w:type="gramStart"/>
      <w:r w:rsidRPr="004F1867">
        <w:rPr>
          <w:rFonts w:ascii="Times New Roman" w:hAnsi="Times New Roman" w:cs="Times New Roman"/>
          <w:sz w:val="26"/>
          <w:szCs w:val="26"/>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w:t>
      </w:r>
      <w:proofErr w:type="gramEnd"/>
      <w:r w:rsidRPr="004F1867">
        <w:rPr>
          <w:rFonts w:ascii="Times New Roman" w:hAnsi="Times New Roman" w:cs="Times New Roman"/>
          <w:sz w:val="26"/>
          <w:szCs w:val="26"/>
        </w:rPr>
        <w:t xml:space="preserve"> </w:t>
      </w:r>
      <w:proofErr w:type="gramStart"/>
      <w:r w:rsidRPr="004F1867">
        <w:rPr>
          <w:rFonts w:ascii="Times New Roman" w:hAnsi="Times New Roman" w:cs="Times New Roman"/>
          <w:sz w:val="26"/>
          <w:szCs w:val="26"/>
        </w:rPr>
        <w:t>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r w:rsidRPr="004F1867">
        <w:rPr>
          <w:rFonts w:ascii="Times New Roman" w:hAnsi="Times New Roman" w:cs="Times New Roman"/>
          <w:sz w:val="26"/>
          <w:szCs w:val="26"/>
        </w:rPr>
        <w:t xml:space="preserve"> В случае</w:t>
      </w:r>
      <w:proofErr w:type="gramStart"/>
      <w:r w:rsidRPr="004F1867">
        <w:rPr>
          <w:rFonts w:ascii="Times New Roman" w:hAnsi="Times New Roman" w:cs="Times New Roman"/>
          <w:sz w:val="26"/>
          <w:szCs w:val="26"/>
        </w:rPr>
        <w:t>,</w:t>
      </w:r>
      <w:proofErr w:type="gramEnd"/>
      <w:r w:rsidRPr="004F1867">
        <w:rPr>
          <w:rFonts w:ascii="Times New Roman" w:hAnsi="Times New Roman" w:cs="Times New Roman"/>
          <w:sz w:val="26"/>
          <w:szCs w:val="26"/>
        </w:rPr>
        <w:t xml:space="preserve"> если в течение отчетного периода такие сделки не совершались, указанное лицо сообщает об этом Губернатору Алтайского края в письменном виде по форме, установленной Губернатором Алтайского края.</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(часть 7-1 введена Законом Алтайского края от 30.09.2019 N 67-ЗС)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7-2. Сообщение подается депутатом представительного органа сельского поселения, осуществляющим свои полномочия на непостоянной основе, через </w:t>
      </w:r>
      <w:r w:rsidRPr="004F1867">
        <w:rPr>
          <w:rFonts w:ascii="Times New Roman" w:hAnsi="Times New Roman" w:cs="Times New Roman"/>
          <w:sz w:val="26"/>
          <w:szCs w:val="26"/>
        </w:rPr>
        <w:lastRenderedPageBreak/>
        <w:t>орган, указанный в части 1 статьи 11-3 настоящего Закона, ежегодно не позднее 30 апреля, года, следующего за отчетным финансовым годом (отчетным периодом).</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w:t>
      </w:r>
      <w:proofErr w:type="gramStart"/>
      <w:r w:rsidRPr="004F1867">
        <w:rPr>
          <w:rFonts w:ascii="Times New Roman" w:hAnsi="Times New Roman" w:cs="Times New Roman"/>
          <w:sz w:val="26"/>
          <w:szCs w:val="26"/>
        </w:rPr>
        <w:t>ч</w:t>
      </w:r>
      <w:proofErr w:type="gramEnd"/>
      <w:r w:rsidRPr="004F1867">
        <w:rPr>
          <w:rFonts w:ascii="Times New Roman" w:hAnsi="Times New Roman" w:cs="Times New Roman"/>
          <w:sz w:val="26"/>
          <w:szCs w:val="26"/>
        </w:rPr>
        <w:t>асть 7-2 введена Законом Алтайского края от 30.09.2019 N 67-ЗС)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7-3. Указанное сообщение подается депутатом самостоятельно или через структурное подразделение (должностное лицо) органа местного самоуправления, муниципального органа соответствующего муниципального района, уполномоченное руководителем органа местного самоуправления, муниципального органа, или направляется по почте заказным письмом с уведомлением о вручении.</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w:t>
      </w:r>
      <w:proofErr w:type="gramStart"/>
      <w:r w:rsidRPr="004F1867">
        <w:rPr>
          <w:rFonts w:ascii="Times New Roman" w:hAnsi="Times New Roman" w:cs="Times New Roman"/>
          <w:sz w:val="26"/>
          <w:szCs w:val="26"/>
        </w:rPr>
        <w:t>ч</w:t>
      </w:r>
      <w:proofErr w:type="gramEnd"/>
      <w:r w:rsidRPr="004F1867">
        <w:rPr>
          <w:rFonts w:ascii="Times New Roman" w:hAnsi="Times New Roman" w:cs="Times New Roman"/>
          <w:sz w:val="26"/>
          <w:szCs w:val="26"/>
        </w:rPr>
        <w:t>асть 7-3 введена Законом Алтайского края от 30.09.2019 N 67-ЗС)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8. </w:t>
      </w:r>
      <w:proofErr w:type="gramStart"/>
      <w:r w:rsidRPr="004F1867">
        <w:rPr>
          <w:rFonts w:ascii="Times New Roman" w:hAnsi="Times New Roman" w:cs="Times New Roman"/>
          <w:sz w:val="26"/>
          <w:szCs w:val="26"/>
        </w:rPr>
        <w:t>Если иное не установлено федеральным законом, лица, претендующие на замещение муниципальных должностей, должности главы местной администрации по контракту,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Алтайского края в порядке, установленном настоящими Законом</w:t>
      </w:r>
      <w:proofErr w:type="gramEnd"/>
      <w:r w:rsidRPr="004F1867">
        <w:rPr>
          <w:rFonts w:ascii="Times New Roman" w:hAnsi="Times New Roman" w:cs="Times New Roman"/>
          <w:sz w:val="26"/>
          <w:szCs w:val="26"/>
        </w:rPr>
        <w:t>.</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9. Сведения о доходах, расходах, об имуществе и обязательствах имущественного характера, предусмотренные настоящей статьей, представляются в виде справки по форме, утвержденной Президентом Российской Федерации, заполненной с использованием специального программного обеспечения "Справки БК".</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w:t>
      </w:r>
      <w:proofErr w:type="gramStart"/>
      <w:r w:rsidRPr="004F1867">
        <w:rPr>
          <w:rFonts w:ascii="Times New Roman" w:hAnsi="Times New Roman" w:cs="Times New Roman"/>
          <w:sz w:val="26"/>
          <w:szCs w:val="26"/>
        </w:rPr>
        <w:t>ч</w:t>
      </w:r>
      <w:proofErr w:type="gramEnd"/>
      <w:r w:rsidRPr="004F1867">
        <w:rPr>
          <w:rFonts w:ascii="Times New Roman" w:hAnsi="Times New Roman" w:cs="Times New Roman"/>
          <w:sz w:val="26"/>
          <w:szCs w:val="26"/>
        </w:rPr>
        <w:t>асть 9 введена Законом Алтайского края от 31.10.2018 N 80-ЗС)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 xml:space="preserve">Статья 11-2. Проверка достоверности и полноты сведений о доходах, расходах, об имуществе и обязательствах имущественного характера. </w:t>
      </w:r>
      <w:proofErr w:type="gramStart"/>
      <w:r w:rsidRPr="004F1867">
        <w:rPr>
          <w:rFonts w:ascii="Times New Roman" w:hAnsi="Times New Roman" w:cs="Times New Roman"/>
          <w:sz w:val="26"/>
          <w:szCs w:val="26"/>
        </w:rPr>
        <w:t>Контроль за</w:t>
      </w:r>
      <w:proofErr w:type="gramEnd"/>
      <w:r w:rsidRPr="004F1867">
        <w:rPr>
          <w:rFonts w:ascii="Times New Roman" w:hAnsi="Times New Roman" w:cs="Times New Roman"/>
          <w:sz w:val="26"/>
          <w:szCs w:val="26"/>
        </w:rPr>
        <w:t xml:space="preserve"> соответствием расходов лиц, замещающих определенные должности, их доходам</w:t>
      </w: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04.07.2017 N 47-ЗС)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1. Проверка достоверности и полноты сведений о доходах, расходах, об имуществе и обязательствах имущественного характера, представляемых лицами, указанными в статье 11-1 настоящего Закона, осуществляется в соответствии с федеральными законами, законами и иными нормативными правовыми актами Алтайского края, устанавливающими статус отдельных должностных лиц, настоящим Законом.</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2. </w:t>
      </w:r>
      <w:proofErr w:type="gramStart"/>
      <w:r w:rsidRPr="004F1867">
        <w:rPr>
          <w:rFonts w:ascii="Times New Roman" w:hAnsi="Times New Roman" w:cs="Times New Roman"/>
          <w:sz w:val="26"/>
          <w:szCs w:val="26"/>
        </w:rPr>
        <w:t xml:space="preserve">Контроль за соответствием расходов лиц, указанных в </w:t>
      </w:r>
      <w:hyperlink w:anchor="P158" w:history="1">
        <w:r w:rsidRPr="004F1867">
          <w:rPr>
            <w:rFonts w:ascii="Times New Roman" w:hAnsi="Times New Roman" w:cs="Times New Roman"/>
            <w:sz w:val="26"/>
            <w:szCs w:val="26"/>
          </w:rPr>
          <w:t>части 2 статьи 11-1</w:t>
        </w:r>
      </w:hyperlink>
      <w:r w:rsidRPr="004F1867">
        <w:rPr>
          <w:rFonts w:ascii="Times New Roman" w:hAnsi="Times New Roman" w:cs="Times New Roman"/>
          <w:sz w:val="26"/>
          <w:szCs w:val="26"/>
        </w:rPr>
        <w:t xml:space="preserve"> настоящего Закона, их супруг (супругов) и несовершеннолетних детей доходам данных лиц и их супруг (супругов) (далее - контроль за расходами) осуществляется в соответствии с Федеральным законом 3 декабря 2012 года N 230-ФЗ "О контроле за соответствием расходов лиц, замещающих государственные должности, и иных лиц их доходам".</w:t>
      </w:r>
      <w:proofErr w:type="gramEnd"/>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3. </w:t>
      </w:r>
      <w:proofErr w:type="gramStart"/>
      <w:r w:rsidRPr="004F1867">
        <w:rPr>
          <w:rFonts w:ascii="Times New Roman" w:hAnsi="Times New Roman" w:cs="Times New Roman"/>
          <w:sz w:val="26"/>
          <w:szCs w:val="26"/>
        </w:rPr>
        <w:t xml:space="preserve">Решение об осуществлении контроля за расходами лиц, указанных в </w:t>
      </w:r>
      <w:hyperlink w:anchor="P160" w:history="1">
        <w:r w:rsidRPr="004F1867">
          <w:rPr>
            <w:rFonts w:ascii="Times New Roman" w:hAnsi="Times New Roman" w:cs="Times New Roman"/>
            <w:sz w:val="26"/>
            <w:szCs w:val="26"/>
          </w:rPr>
          <w:t>пунктах 2</w:t>
        </w:r>
      </w:hyperlink>
      <w:r w:rsidRPr="004F1867">
        <w:rPr>
          <w:rFonts w:ascii="Times New Roman" w:hAnsi="Times New Roman" w:cs="Times New Roman"/>
          <w:sz w:val="26"/>
          <w:szCs w:val="26"/>
        </w:rPr>
        <w:t xml:space="preserve"> - </w:t>
      </w:r>
      <w:hyperlink w:anchor="P164" w:history="1">
        <w:r w:rsidRPr="004F1867">
          <w:rPr>
            <w:rFonts w:ascii="Times New Roman" w:hAnsi="Times New Roman" w:cs="Times New Roman"/>
            <w:sz w:val="26"/>
            <w:szCs w:val="26"/>
          </w:rPr>
          <w:t>6 части 2 статьи 11-1</w:t>
        </w:r>
      </w:hyperlink>
      <w:r w:rsidRPr="004F1867">
        <w:rPr>
          <w:rFonts w:ascii="Times New Roman" w:hAnsi="Times New Roman" w:cs="Times New Roman"/>
          <w:sz w:val="26"/>
          <w:szCs w:val="26"/>
        </w:rPr>
        <w:t xml:space="preserve"> настоящего Закона, принимает Губернатор Алтайского края или уполномоченное им должностное лицо в соответствии с Федеральным законом 3 декабря 2012 года N 230-ФЗ "О контроле за соответствием </w:t>
      </w:r>
      <w:r w:rsidRPr="004F1867">
        <w:rPr>
          <w:rFonts w:ascii="Times New Roman" w:hAnsi="Times New Roman" w:cs="Times New Roman"/>
          <w:sz w:val="26"/>
          <w:szCs w:val="26"/>
        </w:rPr>
        <w:lastRenderedPageBreak/>
        <w:t>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4. </w:t>
      </w:r>
      <w:proofErr w:type="gramStart"/>
      <w:r w:rsidRPr="004F1867">
        <w:rPr>
          <w:rFonts w:ascii="Times New Roman" w:hAnsi="Times New Roman" w:cs="Times New Roman"/>
          <w:sz w:val="26"/>
          <w:szCs w:val="26"/>
        </w:rPr>
        <w:t>Решение об осуществлении контроля за расходами депутатов Алтайского краевого Законодательного Собрания, не замещающих государственные должности в Алтайском краевом Законодательном Собрании, принимает председатель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соответствии с законом Алтайского края.</w:t>
      </w:r>
      <w:proofErr w:type="gramEnd"/>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5. </w:t>
      </w:r>
      <w:proofErr w:type="gramStart"/>
      <w:r w:rsidRPr="004F1867">
        <w:rPr>
          <w:rFonts w:ascii="Times New Roman" w:hAnsi="Times New Roman" w:cs="Times New Roman"/>
          <w:sz w:val="26"/>
          <w:szCs w:val="26"/>
        </w:rPr>
        <w:t>Контроль за</w:t>
      </w:r>
      <w:proofErr w:type="gramEnd"/>
      <w:r w:rsidRPr="004F1867">
        <w:rPr>
          <w:rFonts w:ascii="Times New Roman" w:hAnsi="Times New Roman" w:cs="Times New Roman"/>
          <w:sz w:val="26"/>
          <w:szCs w:val="26"/>
        </w:rPr>
        <w:t xml:space="preserve"> расходами лиц, указанных в части 2 статьи 11-1 настоящего Закона, за исключением депутатов Алтайского краевого Законодательного Собрания, осуществляется органом, уполномоченным Губернатором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6. </w:t>
      </w:r>
      <w:proofErr w:type="gramStart"/>
      <w:r w:rsidRPr="004F1867">
        <w:rPr>
          <w:rFonts w:ascii="Times New Roman" w:hAnsi="Times New Roman" w:cs="Times New Roman"/>
          <w:sz w:val="26"/>
          <w:szCs w:val="26"/>
        </w:rPr>
        <w:t>Контроль за</w:t>
      </w:r>
      <w:proofErr w:type="gramEnd"/>
      <w:r w:rsidRPr="004F1867">
        <w:rPr>
          <w:rFonts w:ascii="Times New Roman" w:hAnsi="Times New Roman" w:cs="Times New Roman"/>
          <w:sz w:val="26"/>
          <w:szCs w:val="26"/>
        </w:rPr>
        <w:t xml:space="preserve">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11-3. Порядок представления сведений о доходах, расходах, об имуществе и обязательствах имущественного характера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w:t>
      </w:r>
      <w:proofErr w:type="gramStart"/>
      <w:r w:rsidRPr="004F1867">
        <w:rPr>
          <w:rFonts w:ascii="Times New Roman" w:hAnsi="Times New Roman" w:cs="Times New Roman"/>
          <w:sz w:val="26"/>
          <w:szCs w:val="26"/>
        </w:rPr>
        <w:t>введена</w:t>
      </w:r>
      <w:proofErr w:type="gramEnd"/>
      <w:r w:rsidRPr="004F1867">
        <w:rPr>
          <w:rFonts w:ascii="Times New Roman" w:hAnsi="Times New Roman" w:cs="Times New Roman"/>
          <w:sz w:val="26"/>
          <w:szCs w:val="26"/>
        </w:rPr>
        <w:t xml:space="preserve"> Законом Алтайского края от 04.07.2017 N 47-ЗС)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bookmarkStart w:id="19" w:name="P199"/>
      <w:bookmarkEnd w:id="19"/>
      <w:r w:rsidRPr="004F1867">
        <w:rPr>
          <w:rFonts w:ascii="Times New Roman" w:hAnsi="Times New Roman" w:cs="Times New Roman"/>
          <w:sz w:val="26"/>
          <w:szCs w:val="26"/>
        </w:rPr>
        <w:t xml:space="preserve">1. </w:t>
      </w:r>
      <w:proofErr w:type="gramStart"/>
      <w:r w:rsidRPr="004F1867">
        <w:rPr>
          <w:rFonts w:ascii="Times New Roman" w:hAnsi="Times New Roman" w:cs="Times New Roman"/>
          <w:sz w:val="26"/>
          <w:szCs w:val="26"/>
        </w:rPr>
        <w:t>Лицо, претендующее на замещение муниципальной должности, должности главы местной администрации по контракту, и лицо, замещающее указанную должность, представляет сведения о доходах, расходах, об имуществе и обязательствах имущественного характера Губернатору Алтайского края через орган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w:t>
      </w:r>
      <w:proofErr w:type="gramEnd"/>
    </w:p>
    <w:p w:rsidR="00656D34" w:rsidRPr="004F1867" w:rsidRDefault="00656D34">
      <w:pPr>
        <w:pStyle w:val="ConsPlusNormal"/>
        <w:spacing w:before="220"/>
        <w:ind w:firstLine="540"/>
        <w:jc w:val="both"/>
        <w:rPr>
          <w:rFonts w:ascii="Times New Roman" w:hAnsi="Times New Roman" w:cs="Times New Roman"/>
          <w:sz w:val="26"/>
          <w:szCs w:val="26"/>
        </w:rPr>
      </w:pPr>
      <w:bookmarkStart w:id="20" w:name="P200"/>
      <w:bookmarkEnd w:id="20"/>
      <w:r w:rsidRPr="004F1867">
        <w:rPr>
          <w:rFonts w:ascii="Times New Roman" w:hAnsi="Times New Roman" w:cs="Times New Roman"/>
          <w:sz w:val="26"/>
          <w:szCs w:val="26"/>
        </w:rPr>
        <w:t xml:space="preserve">2. </w:t>
      </w:r>
      <w:proofErr w:type="gramStart"/>
      <w:r w:rsidRPr="004F1867">
        <w:rPr>
          <w:rFonts w:ascii="Times New Roman" w:hAnsi="Times New Roman" w:cs="Times New Roman"/>
          <w:sz w:val="26"/>
          <w:szCs w:val="26"/>
        </w:rPr>
        <w:t>Лицо, указанное в части 1 настоящей статьи, передает сведения о доходах, расходах,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(должностное лицо) органа местного самоуправления, муниципального органа соответствующего муниципального района или городского округа, уполномоченное руководителем органа местного самоуправления, муниципального органа.</w:t>
      </w:r>
      <w:proofErr w:type="gramEnd"/>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w:t>
      </w:r>
      <w:proofErr w:type="gramStart"/>
      <w:r w:rsidRPr="004F1867">
        <w:rPr>
          <w:rFonts w:ascii="Times New Roman" w:hAnsi="Times New Roman" w:cs="Times New Roman"/>
          <w:sz w:val="26"/>
          <w:szCs w:val="26"/>
        </w:rPr>
        <w:t>в</w:t>
      </w:r>
      <w:proofErr w:type="gramEnd"/>
      <w:r w:rsidRPr="004F1867">
        <w:rPr>
          <w:rFonts w:ascii="Times New Roman" w:hAnsi="Times New Roman" w:cs="Times New Roman"/>
          <w:sz w:val="26"/>
          <w:szCs w:val="26"/>
        </w:rPr>
        <w:t xml:space="preserve"> ред. Закона Алтайского края от 31.10.2018 N 80-ЗС)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3. Указанное в </w:t>
      </w:r>
      <w:hyperlink w:anchor="P200" w:history="1">
        <w:r w:rsidRPr="004F1867">
          <w:rPr>
            <w:rFonts w:ascii="Times New Roman" w:hAnsi="Times New Roman" w:cs="Times New Roman"/>
            <w:sz w:val="26"/>
            <w:szCs w:val="26"/>
          </w:rPr>
          <w:t>части 2</w:t>
        </w:r>
      </w:hyperlink>
      <w:r w:rsidRPr="004F1867">
        <w:rPr>
          <w:rFonts w:ascii="Times New Roman" w:hAnsi="Times New Roman" w:cs="Times New Roman"/>
          <w:sz w:val="26"/>
          <w:szCs w:val="26"/>
        </w:rPr>
        <w:t xml:space="preserve"> настоящей статьи структурное подразделение (должностное лицо) органа местного самоуправления, муниципального органа обеспечивает направление сведений о доходах, расходах, об имуществе и обязательствах имущественного характера в орган по профилактике </w:t>
      </w:r>
      <w:r w:rsidRPr="004F1867">
        <w:rPr>
          <w:rFonts w:ascii="Times New Roman" w:hAnsi="Times New Roman" w:cs="Times New Roman"/>
          <w:sz w:val="26"/>
          <w:szCs w:val="26"/>
        </w:rPr>
        <w:lastRenderedPageBreak/>
        <w:t>коррупционных и иных правонарушений в срок, установленный частью 5 настоящей статьи.</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w:t>
      </w:r>
      <w:proofErr w:type="gramStart"/>
      <w:r w:rsidRPr="004F1867">
        <w:rPr>
          <w:rFonts w:ascii="Times New Roman" w:hAnsi="Times New Roman" w:cs="Times New Roman"/>
          <w:sz w:val="26"/>
          <w:szCs w:val="26"/>
        </w:rPr>
        <w:t>в</w:t>
      </w:r>
      <w:proofErr w:type="gramEnd"/>
      <w:r w:rsidRPr="004F1867">
        <w:rPr>
          <w:rFonts w:ascii="Times New Roman" w:hAnsi="Times New Roman" w:cs="Times New Roman"/>
          <w:sz w:val="26"/>
          <w:szCs w:val="26"/>
        </w:rPr>
        <w:t xml:space="preserve"> ред. Законов Алтайского края от 31.10.2018 N 80-ЗС, от 31.03.2020 N 21-ЗС)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Утратила силу. - Закон Алтайского края от 31.10.2018 N 80-ЗС.</w:t>
      </w:r>
    </w:p>
    <w:p w:rsidR="00656D34" w:rsidRPr="004F1867" w:rsidRDefault="00656D34">
      <w:pPr>
        <w:pStyle w:val="ConsPlusNormal"/>
        <w:spacing w:before="220"/>
        <w:ind w:firstLine="540"/>
        <w:jc w:val="both"/>
        <w:rPr>
          <w:rFonts w:ascii="Times New Roman" w:hAnsi="Times New Roman" w:cs="Times New Roman"/>
          <w:sz w:val="26"/>
          <w:szCs w:val="26"/>
        </w:rPr>
      </w:pPr>
      <w:bookmarkStart w:id="21" w:name="P205"/>
      <w:bookmarkEnd w:id="21"/>
      <w:r w:rsidRPr="004F1867">
        <w:rPr>
          <w:rFonts w:ascii="Times New Roman" w:hAnsi="Times New Roman" w:cs="Times New Roman"/>
          <w:sz w:val="26"/>
          <w:szCs w:val="26"/>
        </w:rPr>
        <w:t>5. Сведения о доходах, расходах, об имуществе и обязательствах имущественного характера представляются: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 лицом, претендующим на замещение муниципальной должности, должности главы местной администрации по контракту, - при назначении (избрании) на соответствующую должность;</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31.10.2018 N 80-ЗС)</w:t>
      </w:r>
    </w:p>
    <w:p w:rsidR="00656D34" w:rsidRPr="004F1867" w:rsidRDefault="00656D34">
      <w:pPr>
        <w:pStyle w:val="ConsPlusNormal"/>
        <w:spacing w:before="220"/>
        <w:ind w:firstLine="540"/>
        <w:jc w:val="both"/>
        <w:rPr>
          <w:rFonts w:ascii="Times New Roman" w:hAnsi="Times New Roman" w:cs="Times New Roman"/>
          <w:sz w:val="26"/>
          <w:szCs w:val="26"/>
        </w:rPr>
      </w:pPr>
      <w:bookmarkStart w:id="22" w:name="P208"/>
      <w:bookmarkEnd w:id="22"/>
      <w:r w:rsidRPr="004F1867">
        <w:rPr>
          <w:rFonts w:ascii="Times New Roman" w:hAnsi="Times New Roman" w:cs="Times New Roman"/>
          <w:sz w:val="26"/>
          <w:szCs w:val="26"/>
        </w:rPr>
        <w:t>2) лицом, замещающим муниципальную должность (за исключением лиц, замещающих муниципальные должности депутатов представительных органов сельских поселений и осуществляющих свои полномочия на непостоянной основе), должность главы местной администрации по контракту, - ежегодно не позднее 30 апреля года, следующего за отчетным финансовым годом;</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30.09.2019 N 67-ЗС)</w:t>
      </w:r>
    </w:p>
    <w:p w:rsidR="00656D34" w:rsidRPr="004F1867" w:rsidRDefault="00656D34">
      <w:pPr>
        <w:pStyle w:val="ConsPlusNormal"/>
        <w:spacing w:before="220"/>
        <w:ind w:firstLine="540"/>
        <w:jc w:val="both"/>
        <w:rPr>
          <w:rFonts w:ascii="Times New Roman" w:hAnsi="Times New Roman" w:cs="Times New Roman"/>
          <w:sz w:val="26"/>
          <w:szCs w:val="26"/>
        </w:rPr>
      </w:pPr>
      <w:bookmarkStart w:id="23" w:name="P210"/>
      <w:bookmarkEnd w:id="23"/>
      <w:r w:rsidRPr="004F1867">
        <w:rPr>
          <w:rFonts w:ascii="Times New Roman" w:hAnsi="Times New Roman" w:cs="Times New Roman"/>
          <w:sz w:val="26"/>
          <w:szCs w:val="26"/>
        </w:rPr>
        <w:t>3)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w:t>
      </w:r>
    </w:p>
    <w:p w:rsidR="00656D34" w:rsidRPr="004F1867" w:rsidRDefault="00656D34">
      <w:pPr>
        <w:pStyle w:val="ConsPlusNormal"/>
        <w:spacing w:before="220"/>
        <w:ind w:firstLine="540"/>
        <w:jc w:val="both"/>
        <w:rPr>
          <w:rFonts w:ascii="Times New Roman" w:hAnsi="Times New Roman" w:cs="Times New Roman"/>
          <w:sz w:val="26"/>
          <w:szCs w:val="26"/>
        </w:rPr>
      </w:pPr>
      <w:proofErr w:type="gramStart"/>
      <w:r w:rsidRPr="004F1867">
        <w:rPr>
          <w:rFonts w:ascii="Times New Roman" w:hAnsi="Times New Roman" w:cs="Times New Roman"/>
          <w:sz w:val="26"/>
          <w:szCs w:val="26"/>
        </w:rPr>
        <w:t>а)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сведения о своих доходах, доходах супруги (супруга) и несовершеннолетних детей, полученных за календарный год, предшествующий году избрания,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его</w:t>
      </w:r>
      <w:proofErr w:type="gramEnd"/>
      <w:r w:rsidRPr="004F1867">
        <w:rPr>
          <w:rFonts w:ascii="Times New Roman" w:hAnsi="Times New Roman" w:cs="Times New Roman"/>
          <w:sz w:val="26"/>
          <w:szCs w:val="26"/>
        </w:rPr>
        <w:t xml:space="preserve">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1 число месяца избрания депутатом, передачи ему вакантного депутатского мандата или прекращения осуществления им полномочий на постоянной основе;</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б) в случае совершения в течение отчетного периода сделок, предусмотренных частью 1 статьи 3 Федерального закона от 3 декабря 2012 года N 230-ФЗ "О </w:t>
      </w:r>
      <w:proofErr w:type="gramStart"/>
      <w:r w:rsidRPr="004F1867">
        <w:rPr>
          <w:rFonts w:ascii="Times New Roman" w:hAnsi="Times New Roman" w:cs="Times New Roman"/>
          <w:sz w:val="26"/>
          <w:szCs w:val="26"/>
        </w:rPr>
        <w:t>контроле за</w:t>
      </w:r>
      <w:proofErr w:type="gramEnd"/>
      <w:r w:rsidRPr="004F1867">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 - не позднее 30 апреля года, следующего за отчетным финансовым годом (отчетным периодом).</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 xml:space="preserve">(п. 3 </w:t>
      </w:r>
      <w:proofErr w:type="gramStart"/>
      <w:r w:rsidRPr="004F1867">
        <w:rPr>
          <w:rFonts w:ascii="Times New Roman" w:hAnsi="Times New Roman" w:cs="Times New Roman"/>
          <w:sz w:val="26"/>
          <w:szCs w:val="26"/>
        </w:rPr>
        <w:t>введен</w:t>
      </w:r>
      <w:proofErr w:type="gramEnd"/>
      <w:r w:rsidRPr="004F1867">
        <w:rPr>
          <w:rFonts w:ascii="Times New Roman" w:hAnsi="Times New Roman" w:cs="Times New Roman"/>
          <w:sz w:val="26"/>
          <w:szCs w:val="26"/>
        </w:rPr>
        <w:t xml:space="preserve"> Законом Алтайского края от 30.09.2019 N 67-ЗС)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6. Лицо, замещающее муниципальную должность, должность главы местной администрации по контракту,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установленного для их представления.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7. В случае если лицо, претендующее на замещение муниципальной </w:t>
      </w:r>
      <w:r w:rsidRPr="004F1867">
        <w:rPr>
          <w:rFonts w:ascii="Times New Roman" w:hAnsi="Times New Roman" w:cs="Times New Roman"/>
          <w:sz w:val="26"/>
          <w:szCs w:val="26"/>
        </w:rPr>
        <w:lastRenderedPageBreak/>
        <w:t>должности, должности главы местной администрации по контракту, обнаружило, что в представленных им сведениях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настоящей статьей.</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8. Факт непредставления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рассматривается в порядке, установленном Губернатором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9. </w:t>
      </w:r>
      <w:proofErr w:type="gramStart"/>
      <w:r w:rsidRPr="004F1867">
        <w:rPr>
          <w:rFonts w:ascii="Times New Roman" w:hAnsi="Times New Roman" w:cs="Times New Roman"/>
          <w:sz w:val="26"/>
          <w:szCs w:val="26"/>
        </w:rPr>
        <w:t xml:space="preserve">Орган по профилактике коррупционных и иных правонарушений в течение тридцати рабочих дней со дня истечения срока, установленного пунктами 2, </w:t>
      </w:r>
      <w:hyperlink w:anchor="P210" w:history="1">
        <w:r w:rsidRPr="004F1867">
          <w:rPr>
            <w:rFonts w:ascii="Times New Roman" w:hAnsi="Times New Roman" w:cs="Times New Roman"/>
            <w:sz w:val="26"/>
            <w:szCs w:val="26"/>
          </w:rPr>
          <w:t>3 части 5</w:t>
        </w:r>
      </w:hyperlink>
      <w:r w:rsidRPr="004F1867">
        <w:rPr>
          <w:rFonts w:ascii="Times New Roman" w:hAnsi="Times New Roman" w:cs="Times New Roman"/>
          <w:sz w:val="26"/>
          <w:szCs w:val="26"/>
        </w:rPr>
        <w:t xml:space="preserve"> настоящей статьи,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муниципальный орган, который размещает указанные сведения на официальном сайте органа местного самоуправления в информационно-телекоммуникационной сети "Интернет" и (или) предоставляет их</w:t>
      </w:r>
      <w:proofErr w:type="gramEnd"/>
      <w:r w:rsidRPr="004F1867">
        <w:rPr>
          <w:rFonts w:ascii="Times New Roman" w:hAnsi="Times New Roman" w:cs="Times New Roman"/>
          <w:sz w:val="26"/>
          <w:szCs w:val="26"/>
        </w:rPr>
        <w:t xml:space="preserve"> для опубликования средствам массовой информации в порядке, установленном муниципальным правовым актом.</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(в ред. Законов Алтайского края от 31.10.2018 N 80-ЗС, от 31.03.2020 N 21-ЗС)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11-4.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w:t>
      </w:r>
      <w:proofErr w:type="gramStart"/>
      <w:r w:rsidRPr="004F1867">
        <w:rPr>
          <w:rFonts w:ascii="Times New Roman" w:hAnsi="Times New Roman" w:cs="Times New Roman"/>
          <w:sz w:val="26"/>
          <w:szCs w:val="26"/>
        </w:rPr>
        <w:t>введена</w:t>
      </w:r>
      <w:proofErr w:type="gramEnd"/>
      <w:r w:rsidRPr="004F1867">
        <w:rPr>
          <w:rFonts w:ascii="Times New Roman" w:hAnsi="Times New Roman" w:cs="Times New Roman"/>
          <w:sz w:val="26"/>
          <w:szCs w:val="26"/>
        </w:rPr>
        <w:t xml:space="preserve"> Законом Алтайского края от 04.07.2017 N 47-ЗС)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1.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 осуществляется по решению Губернатора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bookmarkStart w:id="24" w:name="P224"/>
      <w:bookmarkEnd w:id="24"/>
      <w:r w:rsidRPr="004F1867">
        <w:rPr>
          <w:rFonts w:ascii="Times New Roman" w:hAnsi="Times New Roman" w:cs="Times New Roman"/>
          <w:sz w:val="26"/>
          <w:szCs w:val="26"/>
        </w:rPr>
        <w:t>2. Основанием для проведения проверки является достаточная информация, представленная в письменном виде:</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 правоохранительными органами, иными государственными органами, органами местного самоуправления и их должностными лицами;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органом по профилактике коррупционных и иных правонарушений и его должностными лицами,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3) постоянно действующими руководящими органами политических партий и </w:t>
      </w:r>
      <w:r w:rsidRPr="004F1867">
        <w:rPr>
          <w:rFonts w:ascii="Times New Roman" w:hAnsi="Times New Roman" w:cs="Times New Roman"/>
          <w:sz w:val="26"/>
          <w:szCs w:val="26"/>
        </w:rPr>
        <w:lastRenderedPageBreak/>
        <w:t>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Общественной палатой Российской Федерации и Общественной палатой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5) общероссийскими и краевыми средствами массовой информации.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Информация анонимного характера не может служить основанием для проверки.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Решение о проведении проверки принимается в течение семи рабочих дней со дня поступления информации, указанной в части 2 настоящей статьи, в отношении каждого лица, претендующего на замещение муниципальной должности или должности главы местной администрации по контракту, замещающего указанные должности, и оформляется в письменной форме.</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30.09.2019 N 67-ЗС)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5. Проверка осуществляется органом по профилактике коррупционных и иных правонарушений в срок, не превышающий шестидесяти дней со дня принятия решения о ее проведении.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6. Срок проверки может быть продлен Губернатором Алтайского края до девяноста дней.</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7.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 проводить беседу с лицом, в отношении которого проводится проверка;</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изучать представленные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p w:rsidR="00656D34" w:rsidRPr="004F1867" w:rsidRDefault="00656D34">
      <w:pPr>
        <w:pStyle w:val="ConsPlusNormal"/>
        <w:spacing w:before="220"/>
        <w:ind w:firstLine="540"/>
        <w:jc w:val="both"/>
        <w:rPr>
          <w:rFonts w:ascii="Times New Roman" w:hAnsi="Times New Roman" w:cs="Times New Roman"/>
          <w:sz w:val="26"/>
          <w:szCs w:val="26"/>
        </w:rPr>
      </w:pPr>
      <w:proofErr w:type="gramStart"/>
      <w:r w:rsidRPr="004F1867">
        <w:rPr>
          <w:rFonts w:ascii="Times New Roman" w:hAnsi="Times New Roman" w:cs="Times New Roman"/>
          <w:sz w:val="26"/>
          <w:szCs w:val="26"/>
        </w:rP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r w:rsidRPr="004F1867">
        <w:rPr>
          <w:rFonts w:ascii="Times New Roman" w:hAnsi="Times New Roman" w:cs="Times New Roman"/>
          <w:sz w:val="26"/>
          <w:szCs w:val="26"/>
        </w:rPr>
        <w:t xml:space="preserve">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w:t>
      </w:r>
      <w:proofErr w:type="gramStart"/>
      <w:r w:rsidRPr="004F1867">
        <w:rPr>
          <w:rFonts w:ascii="Times New Roman" w:hAnsi="Times New Roman" w:cs="Times New Roman"/>
          <w:sz w:val="26"/>
          <w:szCs w:val="26"/>
        </w:rPr>
        <w:t xml:space="preserve">о соблюдении лицом, в отношении которого проводится проверка, ограничений, запретов, исполнении обязанностей, которые </w:t>
      </w:r>
      <w:r w:rsidRPr="004F1867">
        <w:rPr>
          <w:rFonts w:ascii="Times New Roman" w:hAnsi="Times New Roman" w:cs="Times New Roman"/>
          <w:sz w:val="26"/>
          <w:szCs w:val="26"/>
        </w:rPr>
        <w:lastRenderedPageBreak/>
        <w:t>установлены Федеральным законом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4F1867">
        <w:rPr>
          <w:rFonts w:ascii="Times New Roman" w:hAnsi="Times New Roman" w:cs="Times New Roman"/>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5) наводить справки у физических лиц и получать от них информацию с их согласия;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6) осуществлять анализ сведений, представленных лицом, в отношении которого проводится проверка, в соответствии с законодательством Российской Федерации о противодействии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Алтайского края и его специально уполномоченным заместителем.</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9. Лицо, в отношении которого проводится проверка, вправе:</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 знакомиться с материалами проверки, давать пояснения в письменной форме в ходе проверки, по результатам проверки;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представлять дополнительные материалы и давать по ним пояснения в письменной форме;</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обращаться в орган по профилактике коррупционных и иных правонарушений с подлежащим удовлетворению ходатайством о проведении с ним беседы.</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10. По окончании проверки руководитель органа по профилактике коррупционных и иных правонарушений представляет Губернатору Алтайского края доклад о ее результатах.</w:t>
      </w:r>
    </w:p>
    <w:p w:rsidR="00656D34" w:rsidRPr="004F1867" w:rsidRDefault="00656D34">
      <w:pPr>
        <w:pStyle w:val="ConsPlusNormal"/>
        <w:spacing w:before="220"/>
        <w:ind w:firstLine="540"/>
        <w:jc w:val="both"/>
        <w:rPr>
          <w:rFonts w:ascii="Times New Roman" w:hAnsi="Times New Roman" w:cs="Times New Roman"/>
          <w:sz w:val="26"/>
          <w:szCs w:val="26"/>
        </w:rPr>
      </w:pPr>
      <w:bookmarkStart w:id="25" w:name="P248"/>
      <w:bookmarkEnd w:id="25"/>
      <w:r w:rsidRPr="004F1867">
        <w:rPr>
          <w:rFonts w:ascii="Times New Roman" w:hAnsi="Times New Roman" w:cs="Times New Roman"/>
          <w:sz w:val="26"/>
          <w:szCs w:val="26"/>
        </w:rPr>
        <w:t xml:space="preserve">11. </w:t>
      </w:r>
      <w:proofErr w:type="gramStart"/>
      <w:r w:rsidRPr="004F1867">
        <w:rPr>
          <w:rFonts w:ascii="Times New Roman" w:hAnsi="Times New Roman" w:cs="Times New Roman"/>
          <w:sz w:val="26"/>
          <w:szCs w:val="26"/>
        </w:rPr>
        <w:t>При выявлении в результате проверки фактов несоблюдения лицом, замещающим муниципальную должность или должность главы местной администрации по контракту, ограничений, запретов, неисполнения обязанностей, которые установлены Федеральным законом "О противодействии коррупции", Федеральным законом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4F1867">
        <w:rPr>
          <w:rFonts w:ascii="Times New Roman" w:hAnsi="Times New Roman" w:cs="Times New Roman"/>
          <w:sz w:val="26"/>
          <w:szCs w:val="26"/>
        </w:rPr>
        <w:t xml:space="preserve"> "</w:t>
      </w:r>
      <w:proofErr w:type="gramStart"/>
      <w:r w:rsidRPr="004F1867">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Алтайского края в течение семи рабочих дней обращается с заявлением о досрочном прекращении полномочий лица, замещающего муниципальную должность или должность главы местной администрации по контракту, или применении</w:t>
      </w:r>
      <w:proofErr w:type="gramEnd"/>
      <w:r w:rsidRPr="004F1867">
        <w:rPr>
          <w:rFonts w:ascii="Times New Roman" w:hAnsi="Times New Roman" w:cs="Times New Roman"/>
          <w:sz w:val="26"/>
          <w:szCs w:val="26"/>
        </w:rPr>
        <w:t xml:space="preserve"> в отношении его иных мер </w:t>
      </w:r>
      <w:r w:rsidRPr="004F1867">
        <w:rPr>
          <w:rFonts w:ascii="Times New Roman" w:hAnsi="Times New Roman" w:cs="Times New Roman"/>
          <w:sz w:val="26"/>
          <w:szCs w:val="26"/>
        </w:rPr>
        <w:lastRenderedPageBreak/>
        <w:t>ответственности в орган местного самоуправления, уполномоченный принимать соответствующее решение, или в суд.</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30.09.2019 N 67-ЗС)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11-1. При выявлении в результате проверки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w:t>
      </w:r>
      <w:proofErr w:type="gramStart"/>
      <w:r w:rsidRPr="004F1867">
        <w:rPr>
          <w:rFonts w:ascii="Times New Roman" w:hAnsi="Times New Roman" w:cs="Times New Roman"/>
          <w:sz w:val="26"/>
          <w:szCs w:val="26"/>
        </w:rPr>
        <w:t>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 соответствующему депутату, члену выборного органа местного самоуправления, выборному должностному лицу местного самоуправления могут быть применены меры ответственности, предусмотренные частью 7.3-1 статьи 40 Федерального закона от 6 октября 2003 года N 131-ФЗ "Об общих</w:t>
      </w:r>
      <w:proofErr w:type="gramEnd"/>
      <w:r w:rsidRPr="004F1867">
        <w:rPr>
          <w:rFonts w:ascii="Times New Roman" w:hAnsi="Times New Roman" w:cs="Times New Roman"/>
          <w:sz w:val="26"/>
          <w:szCs w:val="26"/>
        </w:rPr>
        <w:t xml:space="preserve"> </w:t>
      </w:r>
      <w:proofErr w:type="gramStart"/>
      <w:r w:rsidRPr="004F1867">
        <w:rPr>
          <w:rFonts w:ascii="Times New Roman" w:hAnsi="Times New Roman" w:cs="Times New Roman"/>
          <w:sz w:val="26"/>
          <w:szCs w:val="26"/>
        </w:rPr>
        <w:t>принципах</w:t>
      </w:r>
      <w:proofErr w:type="gramEnd"/>
      <w:r w:rsidRPr="004F1867">
        <w:rPr>
          <w:rFonts w:ascii="Times New Roman" w:hAnsi="Times New Roman" w:cs="Times New Roman"/>
          <w:sz w:val="26"/>
          <w:szCs w:val="26"/>
        </w:rPr>
        <w:t xml:space="preserve"> организации местного самоуправления в Российской Федерации".</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(часть 11-1 введена Законом Алтайского края от 30.09.2019 N 67-ЗС)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11-2. </w:t>
      </w:r>
      <w:proofErr w:type="gramStart"/>
      <w:r w:rsidRPr="004F1867">
        <w:rPr>
          <w:rFonts w:ascii="Times New Roman" w:hAnsi="Times New Roman" w:cs="Times New Roman"/>
          <w:sz w:val="26"/>
          <w:szCs w:val="26"/>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6 октября 2003 года N 131-ФЗ "Об общих принципах организации местного самоуправления в Российской Федерации", устанавливается нормативным правовым актом представительного органа муниципального образования.</w:t>
      </w:r>
      <w:proofErr w:type="gramEnd"/>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w:t>
      </w:r>
      <w:proofErr w:type="gramStart"/>
      <w:r w:rsidRPr="004F1867">
        <w:rPr>
          <w:rFonts w:ascii="Times New Roman" w:hAnsi="Times New Roman" w:cs="Times New Roman"/>
          <w:sz w:val="26"/>
          <w:szCs w:val="26"/>
        </w:rPr>
        <w:t>ч</w:t>
      </w:r>
      <w:proofErr w:type="gramEnd"/>
      <w:r w:rsidRPr="004F1867">
        <w:rPr>
          <w:rFonts w:ascii="Times New Roman" w:hAnsi="Times New Roman" w:cs="Times New Roman"/>
          <w:sz w:val="26"/>
          <w:szCs w:val="26"/>
        </w:rPr>
        <w:t>асть 11-2 введена Законом Алтайского края от 30.09.2019 N 67-ЗС)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11-3. Указанный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должен предусматривать:</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 порядок рассмотрения соответствующим органом местного самоуправления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656D34" w:rsidRPr="004F1867" w:rsidRDefault="00656D34">
      <w:pPr>
        <w:pStyle w:val="ConsPlusNormal"/>
        <w:spacing w:before="220"/>
        <w:ind w:firstLine="540"/>
        <w:jc w:val="both"/>
        <w:rPr>
          <w:rFonts w:ascii="Times New Roman" w:hAnsi="Times New Roman" w:cs="Times New Roman"/>
          <w:sz w:val="26"/>
          <w:szCs w:val="26"/>
        </w:rPr>
      </w:pPr>
      <w:proofErr w:type="gramStart"/>
      <w:r w:rsidRPr="004F1867">
        <w:rPr>
          <w:rFonts w:ascii="Times New Roman" w:hAnsi="Times New Roman" w:cs="Times New Roman"/>
          <w:sz w:val="26"/>
          <w:szCs w:val="26"/>
        </w:rPr>
        <w:t>2) наличие в решении о применении мер ответственности обоснования, позволяющего считать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roofErr w:type="gramEnd"/>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наличие в решении обоснования применения избранной меры ответственности;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срок рассмотрения вопроса о применении мер ответственности к депутату, члену выборного органа местного самоуправления, выборному должностному лицу местного самоуправления, который не может превышать тридцати дней со дня поступления информации об установлении фактов недостоверности или неполноты представленных сведений. В случае</w:t>
      </w:r>
      <w:proofErr w:type="gramStart"/>
      <w:r w:rsidRPr="004F1867">
        <w:rPr>
          <w:rFonts w:ascii="Times New Roman" w:hAnsi="Times New Roman" w:cs="Times New Roman"/>
          <w:sz w:val="26"/>
          <w:szCs w:val="26"/>
        </w:rPr>
        <w:t>,</w:t>
      </w:r>
      <w:proofErr w:type="gramEnd"/>
      <w:r w:rsidRPr="004F1867">
        <w:rPr>
          <w:rFonts w:ascii="Times New Roman" w:hAnsi="Times New Roman" w:cs="Times New Roman"/>
          <w:sz w:val="26"/>
          <w:szCs w:val="26"/>
        </w:rPr>
        <w:t xml:space="preserve"> если информация должна рассматриваться </w:t>
      </w:r>
      <w:r w:rsidRPr="004F1867">
        <w:rPr>
          <w:rFonts w:ascii="Times New Roman" w:hAnsi="Times New Roman" w:cs="Times New Roman"/>
          <w:sz w:val="26"/>
          <w:szCs w:val="26"/>
        </w:rPr>
        <w:lastRenderedPageBreak/>
        <w:t>коллегиальным органом местного самоуправления и поступила в период между заседаниями этого коллегиального органа, - не позднее чем через три месяца со дня ее поступления;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5) публичность и открытость процедур, связанных с рассмотрением вопросов о применении к депутату, члену выборного органа местного самоуправления, выборному должностному лицу местного самоуправления мер ответственности (рассмотрение вопроса о применении мер ответственности на открытом заседании органа местного самоуправления; официальное обнародование решения о применении мер ответственности);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6) порядок и сроки информирования о принятом решении Губернатора Алтайского края, прокурора района (города).</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(часть 11-3 введена Законом Алтайского края от 30.09.2019 N 67-ЗС)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незамедлительно представляются в государственные органы в соответствии с их компетенцией.</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13. Сведения о результатах проверки с письменного согласия Губернатора Алтайского края предоставляются органом по профилактике коррупционных и иных правонарушений с одновременным уведомлением об этом гражданина или лица, замещающего муниципальную должность или должность главы местной администрации по контракту, в отношении которых она проводилась, органу (организации), направившему информацию, явившуюся основанием для проведения проверки. 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14. Порядок организации работы органа по профилактике коррупционных и иных правонарушений при проведении проверки в отношении лиц, претендующих на замещение муниципальных должностей, должности главы местной администрации по контракту, и лиц, замещающих указанные должности, устанавливается Губернатором Алтайского края.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15. </w:t>
      </w:r>
      <w:proofErr w:type="gramStart"/>
      <w:r w:rsidRPr="004F1867">
        <w:rPr>
          <w:rFonts w:ascii="Times New Roman" w:hAnsi="Times New Roman" w:cs="Times New Roman"/>
          <w:sz w:val="26"/>
          <w:szCs w:val="26"/>
        </w:rPr>
        <w:t>Под днем поступления информации об установлении фактов недостоверности или неполноты представленных сведений в данной статье понимается день поступления в соответствующий орган местного самоуправления заявления Губернатора Алтайского края, предусмотренного частью 11 настоящей статьи, представления прокурора района (города)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 если</w:t>
      </w:r>
      <w:proofErr w:type="gramEnd"/>
      <w:r w:rsidRPr="004F1867">
        <w:rPr>
          <w:rFonts w:ascii="Times New Roman" w:hAnsi="Times New Roman" w:cs="Times New Roman"/>
          <w:sz w:val="26"/>
          <w:szCs w:val="26"/>
        </w:rPr>
        <w:t xml:space="preserve"> вопросы об установлении фактов недостоверности или неполноты представленных сведений рассматривались в судебном порядке.</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(часть 15 введена Законом Алтайского края от 30.09.2019 N 67-ЗС)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11-5. Конфликт интересов</w:t>
      </w: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w:t>
      </w:r>
      <w:proofErr w:type="gramStart"/>
      <w:r w:rsidRPr="004F1867">
        <w:rPr>
          <w:rFonts w:ascii="Times New Roman" w:hAnsi="Times New Roman" w:cs="Times New Roman"/>
          <w:sz w:val="26"/>
          <w:szCs w:val="26"/>
        </w:rPr>
        <w:t>введена</w:t>
      </w:r>
      <w:proofErr w:type="gramEnd"/>
      <w:r w:rsidRPr="004F1867">
        <w:rPr>
          <w:rFonts w:ascii="Times New Roman" w:hAnsi="Times New Roman" w:cs="Times New Roman"/>
          <w:sz w:val="26"/>
          <w:szCs w:val="26"/>
        </w:rPr>
        <w:t xml:space="preserve"> Законом Алтайского края от 04.07.2017 N 47-ЗС)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bookmarkStart w:id="26" w:name="P271"/>
      <w:bookmarkEnd w:id="26"/>
      <w:r w:rsidRPr="004F1867">
        <w:rPr>
          <w:rFonts w:ascii="Times New Roman" w:hAnsi="Times New Roman" w:cs="Times New Roman"/>
          <w:sz w:val="26"/>
          <w:szCs w:val="26"/>
        </w:rPr>
        <w:lastRenderedPageBreak/>
        <w:t xml:space="preserve">1. </w:t>
      </w:r>
      <w:proofErr w:type="gramStart"/>
      <w:r w:rsidRPr="004F1867">
        <w:rPr>
          <w:rFonts w:ascii="Times New Roman" w:hAnsi="Times New Roman" w:cs="Times New Roman"/>
          <w:sz w:val="26"/>
          <w:szCs w:val="26"/>
        </w:rPr>
        <w:t>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соответствии с Федеральным законом "О противодействии коррупции"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Представитель нанимателя (работодатель), если ему стало известно о возникновении у лица, указанного в части 1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Непринятие лицом, указанным в части 1 настоящей статьи, являющимся стороной конфликта интересов, мер по предотвращению или урегулированию конфликта интересов является основанием для освобождения его от замещаемой должности, увольнения с государственной гражданской службы Алтайского края или муниципальной службы.</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11-6. Порядок уведомления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w:t>
      </w:r>
      <w:proofErr w:type="gramStart"/>
      <w:r w:rsidRPr="004F1867">
        <w:rPr>
          <w:rFonts w:ascii="Times New Roman" w:hAnsi="Times New Roman" w:cs="Times New Roman"/>
          <w:sz w:val="26"/>
          <w:szCs w:val="26"/>
        </w:rPr>
        <w:t>введена</w:t>
      </w:r>
      <w:proofErr w:type="gramEnd"/>
      <w:r w:rsidRPr="004F1867">
        <w:rPr>
          <w:rFonts w:ascii="Times New Roman" w:hAnsi="Times New Roman" w:cs="Times New Roman"/>
          <w:sz w:val="26"/>
          <w:szCs w:val="26"/>
        </w:rPr>
        <w:t xml:space="preserve"> Законом Алтайского края от 31.03.2020 N 21-ЗС)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1. </w:t>
      </w:r>
      <w:proofErr w:type="gramStart"/>
      <w:r w:rsidRPr="004F1867">
        <w:rPr>
          <w:rFonts w:ascii="Times New Roman" w:hAnsi="Times New Roman" w:cs="Times New Roman"/>
          <w:sz w:val="26"/>
          <w:szCs w:val="26"/>
        </w:rPr>
        <w:t>Лицо, замещающее муниципальную должность и осуществляющее свои полномочия на постоянной основе, обязано в соответствии с Федеральным законом от 25 декабря 2008 года N 273-ФЗ "О противодействии коррупции", иными нормативными правовыми актами Российской Федерации, настоящим Законом предварительно уведомить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w:t>
      </w:r>
      <w:proofErr w:type="gramEnd"/>
      <w:r w:rsidRPr="004F1867">
        <w:rPr>
          <w:rFonts w:ascii="Times New Roman" w:hAnsi="Times New Roman" w:cs="Times New Roman"/>
          <w:sz w:val="26"/>
          <w:szCs w:val="26"/>
        </w:rPr>
        <w:t xml:space="preserve"> </w:t>
      </w:r>
      <w:proofErr w:type="gramStart"/>
      <w:r w:rsidRPr="004F1867">
        <w:rPr>
          <w:rFonts w:ascii="Times New Roman" w:hAnsi="Times New Roman" w:cs="Times New Roman"/>
          <w:sz w:val="26"/>
          <w:szCs w:val="26"/>
        </w:rPr>
        <w:t>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Уведомление об участии на безвозмездной основе в управлении некоммерческой организацией (далее - уведомление) представляется Губернатору Алтайского края через орган по профилактике коррупционных и иных правонарушений до начала участия в управлении некоммерческой организацией.</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3. Лица, участвующие на безвозмездной основе в управлении некоммерческой организацией на день их назначения (избрания) на муниципальную должность с осуществлением полномочий на постоянной основе, представляют уведомления в день назначения (избрания) на муниципальную должность с осуществлением </w:t>
      </w:r>
      <w:r w:rsidRPr="004F1867">
        <w:rPr>
          <w:rFonts w:ascii="Times New Roman" w:hAnsi="Times New Roman" w:cs="Times New Roman"/>
          <w:sz w:val="26"/>
          <w:szCs w:val="26"/>
        </w:rPr>
        <w:lastRenderedPageBreak/>
        <w:t>полномочий на постоянной основе.</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К уведомлению прилагаются копии учредительных документов некоммерческой организации.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5. Участие лица, замещающего муниципальную должность и осуществляющего свои полномочия на постоянной основе,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6. Уведомления, поступившие от лиц, замещающих муниципальную должность и осуществляющих свои полномочия на постоянной основе, рассматриваются в порядке, установленном Губернатором Алтайского края.</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в сфере противодействия коррупции в Алтайском крае</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31.10.2018 N 80-ЗС)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1. </w:t>
      </w:r>
      <w:proofErr w:type="gramStart"/>
      <w:r w:rsidRPr="004F1867">
        <w:rPr>
          <w:rFonts w:ascii="Times New Roman" w:hAnsi="Times New Roman" w:cs="Times New Roman"/>
          <w:sz w:val="26"/>
          <w:szCs w:val="26"/>
        </w:rPr>
        <w:t xml:space="preserve">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6" w:history="1">
        <w:r w:rsidRPr="004F1867">
          <w:rPr>
            <w:rFonts w:ascii="Times New Roman" w:hAnsi="Times New Roman" w:cs="Times New Roman"/>
            <w:sz w:val="26"/>
            <w:szCs w:val="26"/>
          </w:rPr>
          <w:t>законом</w:t>
        </w:r>
      </w:hyperlink>
      <w:r w:rsidRPr="004F1867">
        <w:rPr>
          <w:rFonts w:ascii="Times New Roman" w:hAnsi="Times New Roman" w:cs="Times New Roman"/>
          <w:sz w:val="26"/>
          <w:szCs w:val="26"/>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w:t>
      </w:r>
      <w:proofErr w:type="gramEnd"/>
      <w:r w:rsidRPr="004F1867">
        <w:rPr>
          <w:rFonts w:ascii="Times New Roman" w:hAnsi="Times New Roman" w:cs="Times New Roman"/>
          <w:sz w:val="26"/>
          <w:szCs w:val="26"/>
        </w:rPr>
        <w:t xml:space="preserve"> государственных органов и органов местного самоуправления"), законом Алтайского края от 5 июля 2012 года N 56-ЗС "Об обеспечении доступа к информации о деятельности государственных органов Алтайского края".</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31.10.2018 N 80-ЗС)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Доступ граждан к информации о деятельности органов государственной власти Алтайского края, иных государственных органов Алтайского края в сфере противодействия коррупции осуществляется способами, предусмотренными законодательством, в том числе посредством размещения на официальных сайтах указанных органов в информационно-телекоммуникационной сети "Интернет" следующей информации: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1) о планах (программах) противодействия коррупции и результатах их выполнения;</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об антикоррупционной экспертизе правовых актов и их проектов;</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об органах, созданных в целях противодействия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4) о результатах проверок, проведенных в целях противодействия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5) о закупках товаров, работ, услуг для обеспечения государственных нужд в соответствии с федеральным законодательством о контрактной системе в сфере </w:t>
      </w:r>
      <w:r w:rsidRPr="004F1867">
        <w:rPr>
          <w:rFonts w:ascii="Times New Roman" w:hAnsi="Times New Roman" w:cs="Times New Roman"/>
          <w:sz w:val="26"/>
          <w:szCs w:val="26"/>
        </w:rPr>
        <w:lastRenderedPageBreak/>
        <w:t>закупок товаров, работ, услуг для обеспечения государственных и муниципальных нужд;</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6) иной информации, за исключением содержащей сведения, доступ к которым ограничен на основании федерального законодательства.</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(часть 2 в ред. Закона Алтайского края от 31.10.2018 N 80-ЗС)</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 xml:space="preserve">3. Органы местного самоуправления обеспечивают доступ граждан </w:t>
      </w:r>
      <w:proofErr w:type="gramStart"/>
      <w:r w:rsidRPr="004F1867">
        <w:rPr>
          <w:rFonts w:ascii="Times New Roman" w:hAnsi="Times New Roman" w:cs="Times New Roman"/>
          <w:sz w:val="26"/>
          <w:szCs w:val="26"/>
        </w:rPr>
        <w:t>к информации о своей деятельности в сфере противодействия коррупции в Алтайском крае в соответствии</w:t>
      </w:r>
      <w:proofErr w:type="gramEnd"/>
      <w:r w:rsidRPr="004F1867">
        <w:rPr>
          <w:rFonts w:ascii="Times New Roman" w:hAnsi="Times New Roman" w:cs="Times New Roman"/>
          <w:sz w:val="26"/>
          <w:szCs w:val="26"/>
        </w:rPr>
        <w:t xml:space="preserve"> с Федеральным законом "Об обеспечении доступа к информации о деятельности государственных органов и органов местного самоуправления".</w:t>
      </w:r>
    </w:p>
    <w:p w:rsidR="00656D34" w:rsidRPr="004F1867" w:rsidRDefault="00656D34">
      <w:pPr>
        <w:pStyle w:val="ConsPlusNormal"/>
        <w:jc w:val="both"/>
        <w:rPr>
          <w:rFonts w:ascii="Times New Roman" w:hAnsi="Times New Roman" w:cs="Times New Roman"/>
          <w:sz w:val="26"/>
          <w:szCs w:val="26"/>
        </w:rPr>
      </w:pPr>
      <w:r w:rsidRPr="004F1867">
        <w:rPr>
          <w:rFonts w:ascii="Times New Roman" w:hAnsi="Times New Roman" w:cs="Times New Roman"/>
          <w:sz w:val="26"/>
          <w:szCs w:val="26"/>
        </w:rPr>
        <w:t>(в ред. Закона Алтайского края от 31.10.2018 N 80-ЗС)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13. Поддержка общественных инициатив, направленных на противодействие коррупции</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14. Финансовое обеспечение мер по противодействию коррупции в Алтайском крае</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w:t>
      </w:r>
      <w:proofErr w:type="gramStart"/>
      <w:r w:rsidRPr="004F1867">
        <w:rPr>
          <w:rFonts w:ascii="Times New Roman" w:hAnsi="Times New Roman" w:cs="Times New Roman"/>
          <w:sz w:val="26"/>
          <w:szCs w:val="26"/>
        </w:rPr>
        <w:t>дств кр</w:t>
      </w:r>
      <w:proofErr w:type="gramEnd"/>
      <w:r w:rsidRPr="004F1867">
        <w:rPr>
          <w:rFonts w:ascii="Times New Roman" w:hAnsi="Times New Roman" w:cs="Times New Roman"/>
          <w:sz w:val="26"/>
          <w:szCs w:val="26"/>
        </w:rPr>
        <w:t>аевого бюджета, предусмотренных законом Алтайского края на соответствующий финансовый год и плановый период.</w:t>
      </w:r>
    </w:p>
    <w:p w:rsidR="00656D34" w:rsidRPr="004F1867" w:rsidRDefault="00656D34">
      <w:pPr>
        <w:pStyle w:val="ConsPlusNormal"/>
        <w:spacing w:before="220"/>
        <w:ind w:firstLine="540"/>
        <w:jc w:val="both"/>
        <w:rPr>
          <w:rFonts w:ascii="Times New Roman" w:hAnsi="Times New Roman" w:cs="Times New Roman"/>
          <w:sz w:val="26"/>
          <w:szCs w:val="26"/>
        </w:rPr>
      </w:pPr>
      <w:r w:rsidRPr="004F1867">
        <w:rPr>
          <w:rFonts w:ascii="Times New Roman" w:hAnsi="Times New Roman" w:cs="Times New Roman"/>
          <w:sz w:val="26"/>
          <w:szCs w:val="26"/>
        </w:rPr>
        <w:t>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Title"/>
        <w:ind w:firstLine="540"/>
        <w:jc w:val="both"/>
        <w:outlineLvl w:val="0"/>
        <w:rPr>
          <w:rFonts w:ascii="Times New Roman" w:hAnsi="Times New Roman" w:cs="Times New Roman"/>
          <w:sz w:val="26"/>
          <w:szCs w:val="26"/>
        </w:rPr>
      </w:pPr>
      <w:r w:rsidRPr="004F1867">
        <w:rPr>
          <w:rFonts w:ascii="Times New Roman" w:hAnsi="Times New Roman" w:cs="Times New Roman"/>
          <w:sz w:val="26"/>
          <w:szCs w:val="26"/>
        </w:rPr>
        <w:t>Статья 15. Вступление в силу настоящего Закона</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ind w:firstLine="540"/>
        <w:jc w:val="both"/>
        <w:rPr>
          <w:rFonts w:ascii="Times New Roman" w:hAnsi="Times New Roman" w:cs="Times New Roman"/>
          <w:sz w:val="26"/>
          <w:szCs w:val="26"/>
        </w:rPr>
      </w:pPr>
      <w:r w:rsidRPr="004F1867">
        <w:rPr>
          <w:rFonts w:ascii="Times New Roman" w:hAnsi="Times New Roman" w:cs="Times New Roman"/>
          <w:sz w:val="26"/>
          <w:szCs w:val="26"/>
        </w:rPr>
        <w:t>Настоящий Закон вступает в силу через 10 дней после дня его официального опубликования.</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jc w:val="right"/>
        <w:rPr>
          <w:rFonts w:ascii="Times New Roman" w:hAnsi="Times New Roman" w:cs="Times New Roman"/>
          <w:sz w:val="26"/>
          <w:szCs w:val="26"/>
        </w:rPr>
      </w:pPr>
      <w:r w:rsidRPr="004F1867">
        <w:rPr>
          <w:rFonts w:ascii="Times New Roman" w:hAnsi="Times New Roman" w:cs="Times New Roman"/>
          <w:sz w:val="26"/>
          <w:szCs w:val="26"/>
        </w:rPr>
        <w:t>Губернатор</w:t>
      </w:r>
    </w:p>
    <w:p w:rsidR="00656D34" w:rsidRPr="004F1867" w:rsidRDefault="00656D34">
      <w:pPr>
        <w:pStyle w:val="ConsPlusNormal"/>
        <w:jc w:val="right"/>
        <w:rPr>
          <w:rFonts w:ascii="Times New Roman" w:hAnsi="Times New Roman" w:cs="Times New Roman"/>
          <w:sz w:val="26"/>
          <w:szCs w:val="26"/>
        </w:rPr>
      </w:pPr>
      <w:r w:rsidRPr="004F1867">
        <w:rPr>
          <w:rFonts w:ascii="Times New Roman" w:hAnsi="Times New Roman" w:cs="Times New Roman"/>
          <w:sz w:val="26"/>
          <w:szCs w:val="26"/>
        </w:rPr>
        <w:t>Алтайского края</w:t>
      </w:r>
    </w:p>
    <w:p w:rsidR="00656D34" w:rsidRPr="004F1867" w:rsidRDefault="00656D34">
      <w:pPr>
        <w:pStyle w:val="ConsPlusNormal"/>
        <w:jc w:val="right"/>
        <w:rPr>
          <w:rFonts w:ascii="Times New Roman" w:hAnsi="Times New Roman" w:cs="Times New Roman"/>
          <w:sz w:val="26"/>
          <w:szCs w:val="26"/>
        </w:rPr>
      </w:pPr>
      <w:r w:rsidRPr="004F1867">
        <w:rPr>
          <w:rFonts w:ascii="Times New Roman" w:hAnsi="Times New Roman" w:cs="Times New Roman"/>
          <w:sz w:val="26"/>
          <w:szCs w:val="26"/>
        </w:rPr>
        <w:t>А.Б.КАРЛИН</w:t>
      </w:r>
    </w:p>
    <w:p w:rsidR="00656D34" w:rsidRPr="004F1867" w:rsidRDefault="00656D34">
      <w:pPr>
        <w:pStyle w:val="ConsPlusNormal"/>
        <w:rPr>
          <w:rFonts w:ascii="Times New Roman" w:hAnsi="Times New Roman" w:cs="Times New Roman"/>
          <w:sz w:val="26"/>
          <w:szCs w:val="26"/>
        </w:rPr>
      </w:pPr>
      <w:r w:rsidRPr="004F1867">
        <w:rPr>
          <w:rFonts w:ascii="Times New Roman" w:hAnsi="Times New Roman" w:cs="Times New Roman"/>
          <w:sz w:val="26"/>
          <w:szCs w:val="26"/>
        </w:rPr>
        <w:t>г. Барнаул</w:t>
      </w:r>
    </w:p>
    <w:p w:rsidR="00656D34" w:rsidRPr="004F1867" w:rsidRDefault="00656D34">
      <w:pPr>
        <w:pStyle w:val="ConsPlusNormal"/>
        <w:spacing w:before="220"/>
        <w:rPr>
          <w:rFonts w:ascii="Times New Roman" w:hAnsi="Times New Roman" w:cs="Times New Roman"/>
          <w:sz w:val="26"/>
          <w:szCs w:val="26"/>
        </w:rPr>
      </w:pPr>
      <w:r w:rsidRPr="004F1867">
        <w:rPr>
          <w:rFonts w:ascii="Times New Roman" w:hAnsi="Times New Roman" w:cs="Times New Roman"/>
          <w:sz w:val="26"/>
          <w:szCs w:val="26"/>
        </w:rPr>
        <w:t>3 июня 2010 года</w:t>
      </w:r>
    </w:p>
    <w:p w:rsidR="00656D34" w:rsidRPr="004F1867" w:rsidRDefault="00656D34">
      <w:pPr>
        <w:pStyle w:val="ConsPlusNormal"/>
        <w:spacing w:before="220"/>
        <w:rPr>
          <w:rFonts w:ascii="Times New Roman" w:hAnsi="Times New Roman" w:cs="Times New Roman"/>
          <w:sz w:val="26"/>
          <w:szCs w:val="26"/>
        </w:rPr>
      </w:pPr>
      <w:r w:rsidRPr="004F1867">
        <w:rPr>
          <w:rFonts w:ascii="Times New Roman" w:hAnsi="Times New Roman" w:cs="Times New Roman"/>
          <w:sz w:val="26"/>
          <w:szCs w:val="26"/>
        </w:rPr>
        <w:t>N 46-ЗС</w:t>
      </w: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jc w:val="both"/>
        <w:rPr>
          <w:rFonts w:ascii="Times New Roman" w:hAnsi="Times New Roman" w:cs="Times New Roman"/>
          <w:sz w:val="26"/>
          <w:szCs w:val="26"/>
        </w:rPr>
      </w:pPr>
    </w:p>
    <w:p w:rsidR="00656D34" w:rsidRPr="004F1867" w:rsidRDefault="00656D34">
      <w:pPr>
        <w:pStyle w:val="ConsPlusNormal"/>
        <w:pBdr>
          <w:top w:val="single" w:sz="6" w:space="0" w:color="auto"/>
        </w:pBdr>
        <w:spacing w:before="100" w:after="100"/>
        <w:jc w:val="both"/>
        <w:rPr>
          <w:rFonts w:ascii="Times New Roman" w:hAnsi="Times New Roman" w:cs="Times New Roman"/>
          <w:sz w:val="26"/>
          <w:szCs w:val="26"/>
        </w:rPr>
      </w:pPr>
    </w:p>
    <w:p w:rsidR="001D39DF" w:rsidRPr="004F1867" w:rsidRDefault="004F1867">
      <w:pPr>
        <w:rPr>
          <w:rFonts w:ascii="Times New Roman" w:hAnsi="Times New Roman" w:cs="Times New Roman"/>
          <w:sz w:val="26"/>
          <w:szCs w:val="26"/>
        </w:rPr>
      </w:pPr>
    </w:p>
    <w:sectPr w:rsidR="001D39DF" w:rsidRPr="004F1867" w:rsidSect="00DC2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34"/>
    <w:rsid w:val="003A61E8"/>
    <w:rsid w:val="004F1867"/>
    <w:rsid w:val="00656D34"/>
    <w:rsid w:val="008033C4"/>
    <w:rsid w:val="0083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6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6D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6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6D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431CA41D8A7C561F820DE7C1697A23F4B39D8FB3F85BEA5D54E816269708A478556779498DA9E201D0C87F41C49U3D" TargetMode="External"/><Relationship Id="rId5" Type="http://schemas.openxmlformats.org/officeDocument/2006/relationships/hyperlink" Target="consultantplus://offline/ref=0431CA41D8A7C561F820DE7C1697A23F4A35DEFD3984BEA5D54E816269708A478556779498DA9E201D0C87F41C49U3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8390</Words>
  <Characters>47828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Краус С.А.</dc:creator>
  <cp:lastModifiedBy>Краус С.А.</cp:lastModifiedBy>
  <cp:revision>1</cp:revision>
  <dcterms:created xsi:type="dcterms:W3CDTF">2020-05-12T03:20:00Z</dcterms:created>
  <dcterms:modified xsi:type="dcterms:W3CDTF">2020-05-12T03:49:00Z</dcterms:modified>
</cp:coreProperties>
</file>