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B2" w:rsidRPr="00BE33B2" w:rsidRDefault="00BE33B2" w:rsidP="00BE33B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ПРАВИТЕЛЬСТВО АЛТАЙСКОГО КРАЯ</w:t>
      </w:r>
    </w:p>
    <w:p w:rsidR="00BE33B2" w:rsidRPr="00BE33B2" w:rsidRDefault="00BE33B2" w:rsidP="00BE33B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A61A69" w:rsidP="00A61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33B2" w:rsidRP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 17 января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E33B2" w:rsidRPr="00BE33B2" w:rsidRDefault="00BE33B2" w:rsidP="00BE33B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АЛТАЙСКОГО КРАЯ</w:t>
      </w:r>
    </w:p>
    <w:p w:rsidR="00BE33B2" w:rsidRP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"СОВЕРШЕНСТВОВАНИЕ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</w:p>
    <w:p w:rsid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 КОРРУПЦИИ В АЛТАЙСКОМ КРАЕ"</w:t>
      </w:r>
    </w:p>
    <w:p w:rsidR="00A61A69" w:rsidRPr="006A504F" w:rsidRDefault="00A61A69" w:rsidP="00A61A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A504F">
        <w:rPr>
          <w:rFonts w:ascii="Times New Roman" w:hAnsi="Times New Roman" w:cs="Times New Roman"/>
          <w:b w:val="0"/>
          <w:sz w:val="26"/>
          <w:szCs w:val="26"/>
        </w:rPr>
        <w:t xml:space="preserve">(в ред. Постановлений Правительства Алтайского края </w:t>
      </w:r>
      <w:proofErr w:type="gramEnd"/>
    </w:p>
    <w:p w:rsidR="00A61A69" w:rsidRPr="006A504F" w:rsidRDefault="00A61A69" w:rsidP="00A61A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504F">
        <w:rPr>
          <w:rFonts w:ascii="Times New Roman" w:hAnsi="Times New Roman" w:cs="Times New Roman"/>
          <w:b w:val="0"/>
          <w:sz w:val="26"/>
          <w:szCs w:val="26"/>
        </w:rPr>
        <w:t xml:space="preserve">от 10.02.2021 </w:t>
      </w:r>
      <w:hyperlink r:id="rId5" w:history="1">
        <w:r w:rsidRPr="006A504F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№ 33</w:t>
        </w:r>
      </w:hyperlink>
      <w:r w:rsidRPr="006A504F">
        <w:rPr>
          <w:rFonts w:ascii="Times New Roman" w:hAnsi="Times New Roman" w:cs="Times New Roman"/>
          <w:b w:val="0"/>
          <w:sz w:val="26"/>
          <w:szCs w:val="26"/>
        </w:rPr>
        <w:t xml:space="preserve">, от 31.08.2021 </w:t>
      </w:r>
      <w:hyperlink r:id="rId6" w:history="1">
        <w:r w:rsidRPr="006A504F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№ 320</w:t>
        </w:r>
      </w:hyperlink>
      <w:r w:rsidRPr="006A504F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A61A69" w:rsidRPr="00A61A69" w:rsidRDefault="00A61A69" w:rsidP="00A61A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E33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28.06.2014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Федерации", со </w:t>
      </w:r>
      <w:hyperlink r:id="rId8" w:history="1">
        <w:r w:rsidRPr="00BE33B2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закона Алтайского края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33B2">
        <w:rPr>
          <w:rFonts w:ascii="Times New Roman" w:hAnsi="Times New Roman" w:cs="Times New Roman"/>
          <w:sz w:val="24"/>
          <w:szCs w:val="24"/>
        </w:rPr>
        <w:t xml:space="preserve">от 03.04.2015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30-ЗС "О стратегическом планировании в Алтайском крае" Правительство Алтайского края постановляет: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1. Утвердить прилагаемую государственную </w:t>
      </w:r>
      <w:hyperlink w:anchor="P50" w:history="1">
        <w:r w:rsidRPr="00BE33B2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"Совершенствование государственного и муниципального управления и противодействие коррупции в Алтайском крае".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Администрации Алтайского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"Об утверждении государственной программы "Совершенствование государственного и муниципального управления в Алтайском крае";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Администрации Алтайского края от 29.02.2016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58 "О внесении изменений в постановление Администрации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Администрации Алтайского края от 26.10.2016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367 "О внесении изменений в постановление Администрации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Администрации Алтайского края от 01.12.2016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413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"Об утверждении государственной программы Алтайского края "Противодействие коррупции в Алтайском крае";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30.06.2017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239 "О внесении изменений в постановление Администрации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03.11.2017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389 "О внесении изменений в постановление Администрации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02.03.2018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74 "О внесении изменений в постановление Администрации края от 01.12.2016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413";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14.06.2018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212 "О внесении изменений в постановление Администрации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20.08.2018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332 "О внесении изменений в постановление Администрации Алтайского края от 01.12.2016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413";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04.09.2018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350 "О внесении изменений в постановление Администрации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22.01.2019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13 "О внесении изменений в постановление Администрации Алтайского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07.02.2019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29 "О внесении изменений в постановление Администрации края от 01.12.2016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413";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13.06.2019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216 "О внесении изменений в постановление Администрации Алтайского края от 06.03.2015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87";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E33B2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Алтайского края от 10.10.2019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385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"О внесении изменений в некоторые постановления Администрации Алтайского края, Правительства Алтайского края".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распространяет свое действие на правоотношения, возникшие с 01.01.2020, за исключением положений, касающихся замены слов "курсов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квалификации" и "прошедших повышение квалификации" словами "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образования" и "получивших дополнительное профессиональное образование", вступающих в силу с 01.01.2021.</w:t>
      </w:r>
    </w:p>
    <w:p w:rsid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4F" w:rsidRPr="00BE33B2" w:rsidRDefault="006A504F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Губернатор Алтайского края,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В.П.ТОМЕНКО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Приложение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Правительства Алтайского края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 17 января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6A504F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50"/>
      <w:bookmarkEnd w:id="0"/>
      <w:r w:rsidRPr="006A504F">
        <w:rPr>
          <w:rFonts w:ascii="Times New Roman" w:hAnsi="Times New Roman" w:cs="Times New Roman"/>
          <w:sz w:val="20"/>
        </w:rPr>
        <w:t>ГОСУДАРСТВЕННАЯ ПРОГРАММА</w:t>
      </w:r>
    </w:p>
    <w:p w:rsidR="00BE33B2" w:rsidRPr="006A504F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504F">
        <w:rPr>
          <w:rFonts w:ascii="Times New Roman" w:hAnsi="Times New Roman" w:cs="Times New Roman"/>
          <w:sz w:val="20"/>
        </w:rPr>
        <w:t>АЛТАЙСКОГО КРАЯ "СОВЕРШЕНСТВОВАНИЕ ГОСУДАРСТВЕННОГО</w:t>
      </w:r>
    </w:p>
    <w:p w:rsidR="00BE33B2" w:rsidRPr="006A504F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504F">
        <w:rPr>
          <w:rFonts w:ascii="Times New Roman" w:hAnsi="Times New Roman" w:cs="Times New Roman"/>
          <w:sz w:val="20"/>
        </w:rPr>
        <w:t>И МУНИЦИПАЛЬНОГО УПРАВЛЕНИЯ И ПРОТИВОДЕЙСТВИЕ КОРРУПЦИИ</w:t>
      </w:r>
    </w:p>
    <w:p w:rsidR="00BE33B2" w:rsidRPr="006A504F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A504F">
        <w:rPr>
          <w:rFonts w:ascii="Times New Roman" w:hAnsi="Times New Roman" w:cs="Times New Roman"/>
          <w:sz w:val="20"/>
        </w:rPr>
        <w:t>В АЛТАЙСКОМ КРАЕ"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A504F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Паспорт государственной программы Алтайского края</w:t>
      </w:r>
    </w:p>
    <w:p w:rsidR="00BE33B2" w:rsidRPr="00BE33B2" w:rsidRDefault="00BE33B2" w:rsidP="006A504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"Совершенствование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</w:p>
    <w:p w:rsidR="00BE33B2" w:rsidRPr="00BE33B2" w:rsidRDefault="00BE33B2" w:rsidP="006A504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 коррупции в Алтайском крае"</w:t>
      </w:r>
    </w:p>
    <w:p w:rsidR="00BE33B2" w:rsidRPr="00BE33B2" w:rsidRDefault="00BE33B2" w:rsidP="006A50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и Правительства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и иных правонарушений Администрации Губернатора и Правительства Алтайского края; управление юстиции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КБУ ИД "Регион";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КГБУ "Типография управления делами Администрации Алтайского края";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Администрации Губернатора и Правительства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подпрограмма 1 "Совершенствование кадрового потенциала государственного и муниципального управления Алтайского края";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подпрограмма 2 "Противодействие коррупции в Алтайском крае";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и муниципального управления в Алтайском крае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 государственных гражданских, муниципальных служащих и иных лиц в соответствии с </w:t>
            </w:r>
            <w:hyperlink r:id="rId23" w:history="1">
              <w:r w:rsidRPr="00BE33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Алтайского края от 26.07.2019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286 "О государственном заказе на мероприятия по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развитию государственных гражданских, муниципальных служащих и иных лиц" (далее - "государственный заказ на мероприятия по профессиональному развитию"), а также лиц, замещающих должности государственной гражданской службы Алтайского края, прошедших профессиональную переподготовку и повышение квалификации на основании государственных образовательных сертификатов на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(далее - "государственный образовательный сертификат на дополнительное профессиональное образование"),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в соответствии с показателями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граждан, принявших участие в социологических исследованиях;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открытости и доступности правосудия, осуществляемого мировыми судьями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составляет 508799,3 тыс. рублей за счет сре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аевого бюджета, в том числе по годам: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год - 118117,3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2021 год - 98305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2022 год - 96805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2023 год - 96805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2024 год - 98767 тыс. рублей.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государственной программы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 концу 2024 года до 85%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2024 года до 35% количества респондентов среди населения, позитивно оценивающих меры по противодействию коррупции, предпринимаемые в органах исполнительной власти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      </w:r>
            <w:proofErr w:type="gramEnd"/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открытости и доступности правосудия, </w:t>
            </w: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осуществляемого мировыми судьями, к концу 2024 года на уровне 100%</w:t>
            </w:r>
          </w:p>
        </w:tc>
      </w:tr>
    </w:tbl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</w:t>
      </w:r>
    </w:p>
    <w:p w:rsidR="00BE33B2" w:rsidRPr="00BE33B2" w:rsidRDefault="00306E61" w:rsidP="00306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Кадровую политику в органах государственного управления следует изучать и рассматривать как социальное явление. Под кадровой политикой государственного органа следует понимать систему основных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направлений деятельности субъектов управления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по формированию и рациональному использованию кадрового потенциала государственной службы и государственного управления. Кадровая политика направлена 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Серьезную угрозу функционированию публичной власти на основе права и закона представляет коррупция, которая подрывает доверие населения к власти. По результатам социологических исследований, проведенных в 2017 - 2018 годах в Алтайском крае, треть респондентов оценивают уровень коррупции в Алтайском крае как средний, половина опрошенных считает, что уровень коррупции в крае в целом высокий.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Анализ ситуации свидетельствует о необходимости комплексного подхода к решению накопившихся проблем в области кадрового обеспечения государственного и муниципального управления, а также противодействия коррупции. Масштаб решаемых проблем, их сложность и взаимосвязь, а также высокая общегосударственная значимость требуют консолидированных усилий органов власти и применения программно-целевого подхода к их решению.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конституционным </w:t>
      </w:r>
      <w:hyperlink r:id="rId24" w:history="1">
        <w:r w:rsidRPr="00BE33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1-ФКЗ "О судах общей юрисдикции в Российской Федерации", Федеральным </w:t>
      </w:r>
      <w:hyperlink r:id="rId25" w:history="1">
        <w:r w:rsidRPr="00BE33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17.12.1998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188-ФЗ "О мировых судьях в Российской Федерации"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Федерации. Под организационным обеспечением деятельности мировых судей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Реализация программных мероприятий на территории Алтайского края позволит обеспечить доступ граждан и организаций к правосудию, его максимальную открытость и прозрачность, реализовать принцип независимости и объективности при вынесении судебных решений.</w:t>
      </w:r>
      <w:proofErr w:type="gramEnd"/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A504F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 Приоритеты региональной политики в сфере реализации</w:t>
      </w:r>
    </w:p>
    <w:p w:rsidR="00BE33B2" w:rsidRPr="00BE33B2" w:rsidRDefault="00BE33B2" w:rsidP="006A504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государственной программы, цели и задачи, индикаторы</w:t>
      </w:r>
    </w:p>
    <w:p w:rsidR="00BE33B2" w:rsidRPr="00BE33B2" w:rsidRDefault="00BE33B2" w:rsidP="006A504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и описание основных ожидаемых конечных результатов</w:t>
      </w:r>
    </w:p>
    <w:p w:rsidR="00BE33B2" w:rsidRPr="00BE33B2" w:rsidRDefault="00BE33B2" w:rsidP="006A504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государственной программы, сроков и этапов ее реализации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2.1. Приоритеты региональной политики в сфере реализации</w:t>
      </w:r>
    </w:p>
    <w:p w:rsidR="00BE33B2" w:rsidRPr="00BE33B2" w:rsidRDefault="00BE33B2" w:rsidP="00306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Государственная программа определяет цели, задачи и направления совершенствования государственного и муниципального управления и противодействия коррупции в Алтайском крае, финансовое обеспечение и механизмы реализации предусмотренных ею мероприятий.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Нормативная правовая база разработки государственной программы: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</w:t>
      </w:r>
      <w:hyperlink r:id="rId26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1-ФКЗ "О судах общей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юрисдикции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Российской Федерации от 26.06.1992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17.12.1998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188-ФЗ "О мировых судьях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27.07.2004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2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22.12.2008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262-ФЗ "Об обеспечении доступа к информации о деятельности судов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3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4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09.02.2009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5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17.07.2009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6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03.12.2012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230-ФЗ "О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12.08.2002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885 "Об утверждении общих принципов служебного поведения государственных служащих";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01.02.2005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110 "О проведении аттестации государственных гражданских служащих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01.02.2005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112 "О конкурсе на замещение вакантной должности государственной гражданской службы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607 "Об оценке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и муниципальных районов";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13.04.2010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460 "О Национальной стратегии противодействия коррупции и Национальном плане противодействия коррупции на 2010 - 2011 годы";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309 "О мерах по реализации отдельных положений Федерального закона "О противодействии коррупции";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от 02.04.2013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310 "О мерах по реализации отдельных положений Федерального закона "О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09.05.2017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203 "О Стратегии развития информационного общества в Российской Федерации на 2017 - 2030 годы";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16.08.2021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478 "О Национальном плане противодействия коррупции на 2021 - 2024 годы";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68 "О профессиональном развитии государственных гражданских служащих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BE33B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288 "Об основных направлениях развития государственной гражданской службы Российской Федерации на 2019 - 2021 годы";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proofErr w:type="gramStart"/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25.05.2019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662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33B2">
        <w:rPr>
          <w:rFonts w:ascii="Times New Roman" w:hAnsi="Times New Roman" w:cs="Times New Roman"/>
          <w:sz w:val="24"/>
          <w:szCs w:val="24"/>
        </w:rPr>
        <w:t>"Об утверждении методики проведения социологических исследований в целях оценки уровня коррупции в субъектах Российской Федерации";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618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33B2">
        <w:rPr>
          <w:rFonts w:ascii="Times New Roman" w:hAnsi="Times New Roman" w:cs="Times New Roman"/>
          <w:sz w:val="24"/>
          <w:szCs w:val="24"/>
        </w:rPr>
        <w:t>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от 02.09.1999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39-ЗС "О порядке назначения и деятельности мировых судей в Алтайском крае";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от 07.10.2010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84-ЗС "Об обеспечении доступа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к информации о деятельности мировых судей в Алтайском крае";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от 03.06.2010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46-ЗС "О противодействии коррупции в Алтайском крае";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26.07.2019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286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При реализации государственной программы соблюдаются принципы, предусмотренные </w:t>
      </w:r>
      <w:hyperlink r:id="rId55" w:history="1">
        <w:r w:rsidRPr="00BE33B2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203: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обеспечение прав граждан на доступ к информации;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свободы выбора средств получения знаний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при работе с информацией;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обеспечение государственной защиты интересов российских граждан </w:t>
      </w:r>
      <w:r w:rsidR="006A50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в информационной сфере.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306E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2.2. Цель и задачи государственной 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Цель государственной программы - повышение эффективности государственного и муниципального управления в Алтайском крае.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Задачами реализации государственной программы являются: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создание условий для независимой и эффективной деятельности мировых судей Алтайского края.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2.3. Ожидаемые результаты реализации государственной</w:t>
      </w:r>
    </w:p>
    <w:p w:rsidR="00BE33B2" w:rsidRPr="00BE33B2" w:rsidRDefault="00306E61" w:rsidP="00306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Основными результатами реализации государственной программы будут являться: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увеличение к концу 2024 года до 85%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образование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образование. Данный показатель рассчитывается по формуле: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5" style="width:63.85pt;height:33.95pt" coordsize="" o:spt="100" adj="0,,0" path="" filled="f" stroked="f">
            <v:stroke joinstyle="miter"/>
            <v:imagedata r:id="rId56" o:title="base_23568_100497_32768"/>
            <v:formulas/>
            <v:path o:connecttype="segments"/>
          </v:shape>
        </w:pict>
      </w:r>
      <w:r w:rsidRPr="00BE33B2">
        <w:rPr>
          <w:rFonts w:ascii="Times New Roman" w:hAnsi="Times New Roman" w:cs="Times New Roman"/>
          <w:sz w:val="24"/>
          <w:szCs w:val="24"/>
        </w:rPr>
        <w:t>, где: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А - 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б -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в - общая численность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увеличение к концу 2024 года до 35% количества респондентов среди населения, позитивно оценивающих меры по противодействию коррупции, предпринимаемые в органах исполнительной власти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сохранение открытости и доступности правосудия, осуществляемого мировыми судьями, к концу 2024 года на уровне 100%.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Индикаторы государственной программы и их значения по годам представлены в </w:t>
      </w:r>
      <w:hyperlink w:anchor="P244" w:history="1">
        <w:r w:rsidRPr="00BE33B2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BE33B2">
        <w:rPr>
          <w:rFonts w:ascii="Times New Roman" w:hAnsi="Times New Roman" w:cs="Times New Roman"/>
          <w:sz w:val="24"/>
          <w:szCs w:val="24"/>
        </w:rPr>
        <w:t>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06057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2.4. Сроки и этапы реализации государственной 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Реализация государственной программы будет осуществляться в период с 2020 по 2024 годы без деления на этапы.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3. Обобщенная характеристика мероприятий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E33B2" w:rsidRPr="00BE33B2" w:rsidRDefault="0006057F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Достижение цели и решение поставленных задач государственной программы обеспечивается путем реализации мероприятий, сгруппированных в рамках трех подпрограмм: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3.1. мероприятия подпрограммы 1 "Совершенствование кадрового потенциала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управления Алтайского края".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Для достижения цели "Повышение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служащих" осуществляется организация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"Юрист-Профессионал";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3.2. мероприятия подпрограммы 2 "Противодействие коррупции в Алтайском крае".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Для достижения цели "Снижение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поведению" проводятся следующие мероприятия: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57" w:history="1">
        <w:r w:rsidRPr="00BE33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Правительства Алтайского края от 31.08.2021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320;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создание, техническое сопровождение, наполнение, обеспечение защиты информации и целостности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содействие некоммерческим организациям в антикоррупционном и правовом просвещении населения;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подготовка и тиражирование методических, информационных и аналитических материалов в сфере противодействия коррупции;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разработка и изготовление видеороликов антикоррупционной направленности, их размещение в местах массового скопления людей и в сети "Интернет"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различных веб-ресурсах;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3.3. мероприятия подпрограммы 3 "Совершенствование деятельности института мировой юстиции на территории Алтайского края".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Для достижения цели "Создание условий для независимой и эффективной деятельности мировых судей Алтайского края" проводятся следующие мероприятия: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осуществление полномочий в сфере организации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образования мировых судей Алтайского края;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мировых судей Алтайского края.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BE33B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мероприятий государственной программы приведен в таблице 2.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4. Общий объем финансовых ресурсов, необходимых</w:t>
      </w:r>
    </w:p>
    <w:p w:rsidR="00BE33B2" w:rsidRPr="00BE33B2" w:rsidRDefault="00BE33B2" w:rsidP="00914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для реали</w:t>
      </w:r>
      <w:r w:rsidR="00914D17">
        <w:rPr>
          <w:rFonts w:ascii="Times New Roman" w:hAnsi="Times New Roman" w:cs="Times New Roman"/>
          <w:sz w:val="24"/>
          <w:szCs w:val="24"/>
        </w:rPr>
        <w:t>зации государственной 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Объем финансирования государственной программы составляет 508799,3 тыс. рублей за счет средств краевого бюджета, в том числе по годам: 2020 год - 118117,3 тыс. рублей; 2021 год - 98305 тыс. рублей; 2022 год - 96805 тыс. рублей; 2023 год - 96805 тыс. рублей; 2024 год - 98767 тыс. рублей.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lastRenderedPageBreak/>
        <w:t xml:space="preserve">Сводные финансовые затраты по направлениям государственной программы представлены в </w:t>
      </w:r>
      <w:hyperlink w:anchor="P653" w:history="1">
        <w:r w:rsidRPr="00BE33B2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"Объем финансовых ресурсов, необходимых для реализации государственной программы".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914D1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5. Анализ рисков реализации государственной программы</w:t>
      </w:r>
    </w:p>
    <w:p w:rsidR="00BE33B2" w:rsidRPr="00BE33B2" w:rsidRDefault="00BE33B2" w:rsidP="00914D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</w:t>
      </w:r>
    </w:p>
    <w:p w:rsidR="00BE33B2" w:rsidRPr="00BE33B2" w:rsidRDefault="00914D17" w:rsidP="00914D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Реализация государственной программы подвержена влиянию следующих рисков: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отклонение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в период ее реализации;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финансирование программы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в неполном объеме за счет краевого бюджета в связи с кризисными явлениями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в экономике Алтайского края, с природными и техногенными катастрофами и катаклизмами, которые могут привести к снижению бюджетных доходов;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риски законодательных изменений, проявляющиеся в вероятности изменения действующих норм и невозможности в связи с этим выполнения каких-либо обязательств.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В целях устранения (минимизации) указанных рисков в процессе реализации государственной программы предусматривается: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оперативное реагирование и внесение изменений в государственную программу.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Таблица 1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4"/>
      <w:bookmarkEnd w:id="1"/>
      <w:r w:rsidRPr="00BE33B2">
        <w:rPr>
          <w:rFonts w:ascii="Times New Roman" w:hAnsi="Times New Roman" w:cs="Times New Roman"/>
          <w:sz w:val="24"/>
          <w:szCs w:val="24"/>
        </w:rPr>
        <w:t>Сведения об индикаторах государственной программы Алтайского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края "Совершенствование государственного и муниципального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 коррупции в Алтайском крае"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3B2" w:rsidRPr="00BE33B2" w:rsidSect="00BE3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54"/>
        <w:gridCol w:w="1219"/>
        <w:gridCol w:w="889"/>
        <w:gridCol w:w="979"/>
        <w:gridCol w:w="680"/>
        <w:gridCol w:w="680"/>
        <w:gridCol w:w="680"/>
        <w:gridCol w:w="680"/>
        <w:gridCol w:w="680"/>
      </w:tblGrid>
      <w:tr w:rsidR="00BE33B2" w:rsidRPr="00914D17">
        <w:tc>
          <w:tcPr>
            <w:tcW w:w="567" w:type="dxa"/>
            <w:vMerge w:val="restart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54" w:type="dxa"/>
            <w:vMerge w:val="restart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Целевой индикатор</w:t>
            </w:r>
          </w:p>
        </w:tc>
        <w:tc>
          <w:tcPr>
            <w:tcW w:w="1219" w:type="dxa"/>
            <w:vMerge w:val="restart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268" w:type="dxa"/>
            <w:gridSpan w:val="7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Значение индикатора по годам</w:t>
            </w:r>
          </w:p>
        </w:tc>
      </w:tr>
      <w:tr w:rsidR="00BE33B2" w:rsidRPr="00914D17">
        <w:tc>
          <w:tcPr>
            <w:tcW w:w="567" w:type="dxa"/>
            <w:vMerge/>
          </w:tcPr>
          <w:p w:rsidR="00BE33B2" w:rsidRPr="00914D17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vMerge/>
          </w:tcPr>
          <w:p w:rsidR="00BE33B2" w:rsidRPr="00914D17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BE33B2" w:rsidRPr="00914D17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2018 (факт)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2019 (оценка)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E33B2" w:rsidRPr="00914D17">
        <w:tc>
          <w:tcPr>
            <w:tcW w:w="11408" w:type="dxa"/>
            <w:gridSpan w:val="10"/>
          </w:tcPr>
          <w:p w:rsidR="00BE33B2" w:rsidRPr="00914D17" w:rsidRDefault="00BE33B2" w:rsidP="00BE33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Государственная программа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35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дополнительное профессиональное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дополнительного профессионального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1219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89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79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8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68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68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68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68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Доля граждан, положительно оценивающих принятые в Алтайском крае меры по противодействию коррупции (по данным </w:t>
            </w: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социологических исследований), в общем количестве жителей Алтайского края,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нет данных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нет данных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Уровень открытости и доступности правосудия, осуществляемого мировыми судьями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E33B2" w:rsidRPr="00914D17">
        <w:tc>
          <w:tcPr>
            <w:tcW w:w="11408" w:type="dxa"/>
            <w:gridSpan w:val="10"/>
          </w:tcPr>
          <w:p w:rsidR="00BE33B2" w:rsidRPr="00914D17" w:rsidRDefault="00BE33B2" w:rsidP="00BE33B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дополнительного профессионального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образования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879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881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880</w:t>
            </w:r>
          </w:p>
        </w:tc>
      </w:tr>
      <w:tr w:rsidR="00BE33B2" w:rsidRPr="00914D17">
        <w:tc>
          <w:tcPr>
            <w:tcW w:w="11408" w:type="dxa"/>
            <w:gridSpan w:val="10"/>
          </w:tcPr>
          <w:p w:rsidR="00BE33B2" w:rsidRPr="00914D17" w:rsidRDefault="00BE33B2" w:rsidP="00BE33B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Подпрограмма 2 "Противодействие коррупции в Алтайском крае"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Доля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от общего количества органов исполнительной власти Алтайского края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84,7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Количество посещений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интернет-портала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антикоррупционной деятельности в Алтайском крае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нет данных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нет данных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Количество вовлеченных некоммерческих организаций в процесс противодействия коррупции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</w:t>
            </w: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социологических исследованиях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7,5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11408" w:type="dxa"/>
            <w:gridSpan w:val="10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143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35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Доля мировых судей, получивших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дополнительное профессиональное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образование в установленные законодательством сроки</w:t>
            </w:r>
          </w:p>
        </w:tc>
        <w:tc>
          <w:tcPr>
            <w:tcW w:w="121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8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79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8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BE33B2" w:rsidRPr="00914D17" w:rsidRDefault="00BE33B2" w:rsidP="00BE3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33B2" w:rsidRPr="00914D17" w:rsidRDefault="00BE33B2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14D17">
        <w:rPr>
          <w:rFonts w:ascii="Times New Roman" w:hAnsi="Times New Roman" w:cs="Times New Roman"/>
          <w:sz w:val="20"/>
        </w:rPr>
        <w:t>Таблица 2</w:t>
      </w:r>
    </w:p>
    <w:p w:rsidR="00BE33B2" w:rsidRPr="00914D17" w:rsidRDefault="00BE33B2" w:rsidP="00BE3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33B2" w:rsidRPr="00914D1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" w:name="P380"/>
      <w:bookmarkEnd w:id="2"/>
      <w:r w:rsidRPr="00914D17">
        <w:rPr>
          <w:rFonts w:ascii="Times New Roman" w:hAnsi="Times New Roman" w:cs="Times New Roman"/>
          <w:sz w:val="20"/>
        </w:rPr>
        <w:t xml:space="preserve">Перечень мероприятий государственной программы </w:t>
      </w:r>
      <w:proofErr w:type="gramStart"/>
      <w:r w:rsidRPr="00914D17">
        <w:rPr>
          <w:rFonts w:ascii="Times New Roman" w:hAnsi="Times New Roman" w:cs="Times New Roman"/>
          <w:sz w:val="20"/>
        </w:rPr>
        <w:t>Алтайского</w:t>
      </w:r>
      <w:proofErr w:type="gramEnd"/>
    </w:p>
    <w:p w:rsidR="00BE33B2" w:rsidRPr="00914D1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14D17">
        <w:rPr>
          <w:rFonts w:ascii="Times New Roman" w:hAnsi="Times New Roman" w:cs="Times New Roman"/>
          <w:sz w:val="20"/>
        </w:rPr>
        <w:t>края "Совершенствование государственного и муниципального</w:t>
      </w:r>
    </w:p>
    <w:p w:rsidR="00BE33B2" w:rsidRPr="00914D1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14D17">
        <w:rPr>
          <w:rFonts w:ascii="Times New Roman" w:hAnsi="Times New Roman" w:cs="Times New Roman"/>
          <w:sz w:val="20"/>
        </w:rPr>
        <w:t>управления и противодействие коррупции в Алтайском крае"</w:t>
      </w:r>
    </w:p>
    <w:p w:rsidR="00BE33B2" w:rsidRPr="00914D17" w:rsidRDefault="00BE33B2" w:rsidP="00BE33B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34"/>
        <w:gridCol w:w="850"/>
        <w:gridCol w:w="1864"/>
        <w:gridCol w:w="1077"/>
        <w:gridCol w:w="741"/>
        <w:gridCol w:w="741"/>
        <w:gridCol w:w="741"/>
        <w:gridCol w:w="741"/>
        <w:gridCol w:w="1077"/>
        <w:gridCol w:w="1247"/>
      </w:tblGrid>
      <w:tr w:rsidR="00BE33B2" w:rsidRPr="00914D17">
        <w:tc>
          <w:tcPr>
            <w:tcW w:w="567" w:type="dxa"/>
            <w:vMerge w:val="restart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934" w:type="dxa"/>
            <w:vMerge w:val="restart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864" w:type="dxa"/>
            <w:vMerge w:val="restart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Участники государственной программы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8" w:type="dxa"/>
            <w:gridSpan w:val="6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Сумма расходов, тыс. рублей</w:t>
            </w:r>
          </w:p>
        </w:tc>
      </w:tr>
      <w:tr w:rsidR="00BE33B2" w:rsidRPr="00914D17">
        <w:tc>
          <w:tcPr>
            <w:tcW w:w="567" w:type="dxa"/>
            <w:vMerge/>
          </w:tcPr>
          <w:p w:rsidR="00BE33B2" w:rsidRPr="00914D17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BE33B2" w:rsidRPr="00914D17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33B2" w:rsidRPr="00914D17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E33B2" w:rsidRPr="00914D17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E33B2" w:rsidRPr="00914D17">
        <w:tc>
          <w:tcPr>
            <w:tcW w:w="13580" w:type="dxa"/>
            <w:gridSpan w:val="11"/>
          </w:tcPr>
          <w:p w:rsidR="00BE33B2" w:rsidRPr="00914D17" w:rsidRDefault="00BE33B2" w:rsidP="00BE33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Цель 1.1. 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4094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20670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Задача 1.1.1. Профессиональное развитие лиц, замещающих государственные </w:t>
            </w: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 xml:space="preserve">2020 - 2024 </w:t>
            </w: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4094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4144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20670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Мероприятие 1.1.1.1. Организация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дополнительного профессионального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делами Губернатора и Правительства 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органы местного самоуправления (по согласованию);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образовательные организации (по согласованию)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4094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4094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4094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4094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4094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20470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Мероприятие 1.1.1.2. Организация и проведение краевого конкурса "Юрист-Профессионал"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правовой департамент Администрации Губернатора и Правительства 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13580" w:type="dxa"/>
            <w:gridSpan w:val="11"/>
          </w:tcPr>
          <w:p w:rsidR="00BE33B2" w:rsidRPr="00914D17" w:rsidRDefault="00BE33B2" w:rsidP="00BE33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Подпрограмма 2 "Противодействие коррупции в Алтайском крае"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Цель 2.1. 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1299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1299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1299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1299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1299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6495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3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Задача 2.1.1. Повышение эффективности противодействия коррупции в органах исполнительной власти Алтайского края</w:t>
            </w:r>
          </w:p>
        </w:tc>
        <w:tc>
          <w:tcPr>
            <w:tcW w:w="85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124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Мероприятие 2.1.1.1.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Приобретение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делами Губернатора и Правительства 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Администрация Губернатора и Правительства Алтайского края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3013" w:type="dxa"/>
            <w:gridSpan w:val="10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Исключен.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8" w:history="1">
              <w:r w:rsidRPr="00914D17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Pr="00914D17">
              <w:rPr>
                <w:rFonts w:ascii="Times New Roman" w:hAnsi="Times New Roman" w:cs="Times New Roman"/>
                <w:sz w:val="20"/>
              </w:rPr>
              <w:t xml:space="preserve"> Правительства Алтайского края от 31.08.2021 № 320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Задача 2.1.2. Обеспечение открытости и доступности информации о работе органов исполнительной власти Алтайского края в сфере противодействия коррупции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2050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Мероприятие 2.1.2.1. Создание, техническое сопровождение, наполнение, обеспечение защиты информации и целостности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интернет-портала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печати и массовых коммуникаций 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КБУ ИД "Регион"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2050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3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Задача 2.1.3.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 xml:space="preserve">Вовлечение средств массовой информации, некоммерческих организаций в процесс противодействия коррупции, формирования правосознания граждан, </w:t>
            </w: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популяризации антикоррупционных стандартов поведения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2020 - 2024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747,5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2797,5</w:t>
            </w:r>
          </w:p>
        </w:tc>
        <w:tc>
          <w:tcPr>
            <w:tcW w:w="124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Мероприятие 2.1.3.1. Содействие некоммерческим организациям в антикоррупционном и правовом просвещении населения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делами Губернатора и Правительства 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Администрация Губернатора и Правительства Алтайского края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3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Мероприятие 2.1.3.2. Подготовка и тиражирование методических, информационных и аналитических материалов в сфере противодействия коррупции</w:t>
            </w:r>
          </w:p>
        </w:tc>
        <w:tc>
          <w:tcPr>
            <w:tcW w:w="85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Администрация Губернатора и Правительства 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делами Губернатора и Правительства 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КГБУ "Типография управления делами Администрации Алтайского края"</w:t>
            </w: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347,5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847,5</w:t>
            </w:r>
          </w:p>
        </w:tc>
        <w:tc>
          <w:tcPr>
            <w:tcW w:w="124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Мероприятие 2.1.3.3. Разработка и изготовление видеороликов антикоррупционной направленности, их размещение в местах массового скопления людей и в сети "Интернет"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различных веб-ресурсах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печати и массовых коммуникаций Алтайского края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950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93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Задача 2.1.4. Исследование состояния коррупции и эффективности мер, принимаемых по ее профилактике в Алтайском крае</w:t>
            </w:r>
          </w:p>
        </w:tc>
        <w:tc>
          <w:tcPr>
            <w:tcW w:w="85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1152,5</w:t>
            </w:r>
          </w:p>
        </w:tc>
        <w:tc>
          <w:tcPr>
            <w:tcW w:w="124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93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Мероприятие 2.1.4.1. Организация проведения социологических исследований в целях оценки уровня коррупции в </w:t>
            </w: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Алтайском крае, а также эффективности принимаемых антикоррупционных мер</w:t>
            </w:r>
          </w:p>
        </w:tc>
        <w:tc>
          <w:tcPr>
            <w:tcW w:w="850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2020 - 2024 годы</w:t>
            </w:r>
          </w:p>
        </w:tc>
        <w:tc>
          <w:tcPr>
            <w:tcW w:w="1864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Администрация Губернатора и Правительства </w:t>
            </w: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Алтайского края;</w:t>
            </w:r>
          </w:p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7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1152,5</w:t>
            </w:r>
          </w:p>
        </w:tc>
        <w:tc>
          <w:tcPr>
            <w:tcW w:w="1247" w:type="dxa"/>
            <w:tcBorders>
              <w:bottom w:val="nil"/>
            </w:tcBorders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13580" w:type="dxa"/>
            <w:gridSpan w:val="11"/>
          </w:tcPr>
          <w:p w:rsidR="00BE33B2" w:rsidRPr="00914D17" w:rsidRDefault="00BE33B2" w:rsidP="00BE33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lastRenderedPageBreak/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Цель 3.1. 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112724,3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92862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91362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91362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93324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481634,3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Задача 3.1.1. Обеспечение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повышения качества отправления правосудия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мировыми судьями Алтайского края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158,7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1158,7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 xml:space="preserve">Мероприятие 3.1.1.1. Осуществление полномочий в сфере организации </w:t>
            </w:r>
            <w:proofErr w:type="gramStart"/>
            <w:r w:rsidRPr="00914D17">
              <w:rPr>
                <w:rFonts w:ascii="Times New Roman" w:hAnsi="Times New Roman" w:cs="Times New Roman"/>
                <w:sz w:val="20"/>
              </w:rPr>
              <w:t>дополнительного профессионального</w:t>
            </w:r>
            <w:proofErr w:type="gramEnd"/>
            <w:r w:rsidRPr="00914D17">
              <w:rPr>
                <w:rFonts w:ascii="Times New Roman" w:hAnsi="Times New Roman" w:cs="Times New Roman"/>
                <w:sz w:val="20"/>
              </w:rPr>
              <w:t xml:space="preserve"> образования мировых судей Алтайского края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юстиции Алтайского края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158,7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1158,7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Задача 3.1.2. 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112565,6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92612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91112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91112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93074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480475,6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  <w:tr w:rsidR="00BE33B2" w:rsidRPr="00914D17">
        <w:tc>
          <w:tcPr>
            <w:tcW w:w="56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93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Мероприятие 3.1.2.1. Материально-техническое обеспечение деятельности мировых судей Алтайского края</w:t>
            </w:r>
          </w:p>
        </w:tc>
        <w:tc>
          <w:tcPr>
            <w:tcW w:w="850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864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управление юстиции Алтайского края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112565,6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92612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91112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91112</w:t>
            </w:r>
          </w:p>
        </w:tc>
        <w:tc>
          <w:tcPr>
            <w:tcW w:w="741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93074</w:t>
            </w:r>
          </w:p>
        </w:tc>
        <w:tc>
          <w:tcPr>
            <w:tcW w:w="1077" w:type="dxa"/>
          </w:tcPr>
          <w:p w:rsidR="00BE33B2" w:rsidRPr="00914D17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480475,6</w:t>
            </w:r>
          </w:p>
        </w:tc>
        <w:tc>
          <w:tcPr>
            <w:tcW w:w="1247" w:type="dxa"/>
          </w:tcPr>
          <w:p w:rsidR="00BE33B2" w:rsidRPr="00914D17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4D17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</w:tr>
    </w:tbl>
    <w:p w:rsidR="00BE33B2" w:rsidRPr="00914D17" w:rsidRDefault="00BE33B2" w:rsidP="00BE33B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33B2" w:rsidRPr="00914D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33B2" w:rsidRPr="00BE33B2" w:rsidRDefault="00BE33B2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9903D2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4" w:name="P653"/>
      <w:bookmarkEnd w:id="4"/>
      <w:r w:rsidRPr="009903D2">
        <w:rPr>
          <w:rFonts w:ascii="Times New Roman" w:hAnsi="Times New Roman" w:cs="Times New Roman"/>
          <w:sz w:val="20"/>
        </w:rPr>
        <w:t>Объем финансовых ресурсов, необходимых для реализации</w:t>
      </w:r>
    </w:p>
    <w:p w:rsidR="00BE33B2" w:rsidRPr="009903D2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903D2">
        <w:rPr>
          <w:rFonts w:ascii="Times New Roman" w:hAnsi="Times New Roman" w:cs="Times New Roman"/>
          <w:sz w:val="20"/>
        </w:rPr>
        <w:t>государственной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850"/>
        <w:gridCol w:w="850"/>
        <w:gridCol w:w="850"/>
        <w:gridCol w:w="850"/>
        <w:gridCol w:w="1134"/>
      </w:tblGrid>
      <w:tr w:rsidR="00BE33B2" w:rsidRPr="009903D2">
        <w:tc>
          <w:tcPr>
            <w:tcW w:w="3402" w:type="dxa"/>
            <w:vMerge w:val="restart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Источники и направления расходов</w:t>
            </w:r>
          </w:p>
        </w:tc>
        <w:tc>
          <w:tcPr>
            <w:tcW w:w="5668" w:type="dxa"/>
            <w:gridSpan w:val="6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Сумма затрат, тыс. руб.</w:t>
            </w:r>
          </w:p>
        </w:tc>
      </w:tr>
      <w:tr w:rsidR="00BE33B2" w:rsidRPr="009903D2">
        <w:tc>
          <w:tcPr>
            <w:tcW w:w="3402" w:type="dxa"/>
            <w:vMerge/>
          </w:tcPr>
          <w:p w:rsidR="00BE33B2" w:rsidRPr="009903D2" w:rsidRDefault="00BE33B2" w:rsidP="00BE33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Всего финансовых затрат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118117,3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98305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98767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508799,3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краевого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118117,3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98305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98767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508799,3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 xml:space="preserve">из федерального бюджета (на условиях </w:t>
            </w:r>
            <w:proofErr w:type="spellStart"/>
            <w:r w:rsidRPr="009903D2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9903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местного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Капитальные вложения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краевого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 xml:space="preserve">из федерального бюджета (на условиях </w:t>
            </w:r>
            <w:proofErr w:type="spellStart"/>
            <w:r w:rsidRPr="009903D2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9903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местного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НИОКР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краевого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 xml:space="preserve">из федерального бюджета (на условиях </w:t>
            </w:r>
            <w:proofErr w:type="spellStart"/>
            <w:r w:rsidRPr="009903D2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9903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местного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118117,3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98305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98767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508799,3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краевого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118117,3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98305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96805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98767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508799,3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 xml:space="preserve">из федерального бюджета (на условиях </w:t>
            </w:r>
            <w:proofErr w:type="spellStart"/>
            <w:r w:rsidRPr="009903D2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9903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33B2" w:rsidRPr="009903D2">
        <w:tc>
          <w:tcPr>
            <w:tcW w:w="3402" w:type="dxa"/>
          </w:tcPr>
          <w:p w:rsidR="00BE33B2" w:rsidRPr="009903D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из местного бюджета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E33B2" w:rsidRPr="009903D2" w:rsidRDefault="00BE33B2" w:rsidP="00BE33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3D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lastRenderedPageBreak/>
        <w:t>к государственной программе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Алтайского края "Совершенствование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государственного и муниципального</w:t>
      </w:r>
      <w:proofErr w:type="gramEnd"/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коррупции в Алтайском крае"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ПОДПРОГРАММА 1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"СОВЕРШЕНСТВОВАНИЕ КАДРОВОГО ПОТЕНЦИАЛА ГОСУДАРСТВЕННОГО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 xml:space="preserve">И МУНИЦИПАЛЬНОГО УПРАВЛЕНИЯ АЛТАЙСКОГО КРАЯ" </w:t>
      </w:r>
      <w:proofErr w:type="gramStart"/>
      <w:r w:rsidRPr="00634BD7">
        <w:rPr>
          <w:rFonts w:ascii="Times New Roman" w:hAnsi="Times New Roman" w:cs="Times New Roman"/>
          <w:sz w:val="20"/>
        </w:rPr>
        <w:t>ГОСУДАРСТВЕННОЙ</w:t>
      </w:r>
      <w:proofErr w:type="gramEnd"/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ПРОГРАММЫ АЛТАЙСКОГО КРАЯ "СОВЕРШЕНСТВОВАНИЕ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ГОСУДАРСТВЕННОГО И МУНИЦИПАЛЬНОГО УПРАВЛЕНИЯ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И ПРОТИВОДЕЙСТВИЕ КОРРУПЦИИ В АЛТАЙСКОМ КРАЕ"</w:t>
      </w:r>
    </w:p>
    <w:p w:rsidR="00D64DA3" w:rsidRPr="00BE33B2" w:rsidRDefault="00D64DA3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Паспорт подпрограммы 1 "Совершенствование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потенциала государственного и муниципального управления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Алтайского края" государственной программы Алтайского края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"Совершенствование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</w:p>
    <w:p w:rsid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 коррупции в Алтайском крае"</w:t>
      </w:r>
    </w:p>
    <w:p w:rsidR="00634BD7" w:rsidRPr="00BE33B2" w:rsidRDefault="00634BD7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6236"/>
      </w:tblGrid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(по согласованию);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Администрации Губернатора и Правительства Алтайского края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</w:t>
            </w: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конкурса "Юрист-Профессионал"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2020 - 2024 годы без деления на этапы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подпрограммы 1 за счет сре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аевого бюджета - 20670 тыс. рублей, в том числе по годам: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год - 4094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2021 год - 4144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2022 год - 4144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2023 год - 4144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2024 год - 4144 тыс. рублей.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BE33B2" w:rsidRPr="00BE33B2" w:rsidTr="00277595"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к концу 2024 года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составит 880 человек</w:t>
            </w:r>
          </w:p>
        </w:tc>
      </w:tr>
    </w:tbl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1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9" w:history="1">
        <w:r w:rsidRPr="00BE33B2">
          <w:rPr>
            <w:rFonts w:ascii="Times New Roman" w:hAnsi="Times New Roman" w:cs="Times New Roman"/>
            <w:sz w:val="24"/>
            <w:szCs w:val="24"/>
          </w:rPr>
          <w:t>части 1 статьи 66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Федерации", </w:t>
      </w:r>
      <w:hyperlink r:id="rId60" w:history="1">
        <w:r w:rsidRPr="00BE33B2">
          <w:rPr>
            <w:rFonts w:ascii="Times New Roman" w:hAnsi="Times New Roman" w:cs="Times New Roman"/>
            <w:sz w:val="24"/>
            <w:szCs w:val="24"/>
          </w:rPr>
          <w:t>части 1 статьи 35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развитие гражданской службы субъектов Российской Федерации обеспечивается программами развития гражданской службы субъектов Российской Федерации, развитие муниципальной службы - муниципальными программами развития муниципальной службы и программами развития муниципальной службы субъектов Российской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Федерации,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финансируемыми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соответственно за счет средств местных бюджетов и бюджетов субъектов Российской Федерации.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В Алтайском крае мероприятия по развитию региональной государственной гражданской службы, муниципальной службы последовательно реализовывались с 2004 года в соответствии с постановлениями Администрации Алтайского края: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 28.10.2004 </w:t>
      </w:r>
      <w:hyperlink r:id="rId6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E33B2">
          <w:rPr>
            <w:rFonts w:ascii="Times New Roman" w:hAnsi="Times New Roman" w:cs="Times New Roman"/>
            <w:sz w:val="24"/>
            <w:szCs w:val="24"/>
          </w:rPr>
          <w:t xml:space="preserve"> 550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"О программе "Реформирование государственной гражданской службы Алтайского края (2004 - 2005 годы)" (действие продлено до 2008 года постановлением Администрации края от 30.01.2006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23);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 30.11.2009 </w:t>
      </w:r>
      <w:hyperlink r:id="rId6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E33B2">
          <w:rPr>
            <w:rFonts w:ascii="Times New Roman" w:hAnsi="Times New Roman" w:cs="Times New Roman"/>
            <w:sz w:val="24"/>
            <w:szCs w:val="24"/>
          </w:rPr>
          <w:t xml:space="preserve"> 501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"Об утверждении Программы "Развитие государственной гражданской службы Алтайского края (2009 - 2013 годы)";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 27.09.2013 </w:t>
      </w:r>
      <w:hyperlink r:id="rId6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E33B2">
          <w:rPr>
            <w:rFonts w:ascii="Times New Roman" w:hAnsi="Times New Roman" w:cs="Times New Roman"/>
            <w:sz w:val="24"/>
            <w:szCs w:val="24"/>
          </w:rPr>
          <w:t xml:space="preserve"> 507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"Об утверждении долгосрочной целевой программы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"Совершенствование государственного и муниципального управления в Алтайском крае" на 2013 - 2018 годы";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 06.03.2015 </w:t>
      </w:r>
      <w:hyperlink r:id="rId6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E33B2">
          <w:rPr>
            <w:rFonts w:ascii="Times New Roman" w:hAnsi="Times New Roman" w:cs="Times New Roman"/>
            <w:sz w:val="24"/>
            <w:szCs w:val="24"/>
          </w:rPr>
          <w:t xml:space="preserve"> 87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"Об утверждении государственной программы "Совершенствование государственного и муниципального управления в Алтайском крае" на 2015 - 2020 годы".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Исходя из целей и задач государственного управления в период действия каждой из указанных программ были достигнуты результаты, позволяющие оценить состояние институтов гражданской и муниципальной службы, выявить проблемы кадрового обеспечения и пути их решения, определить перспективы развития гражданской и муниципальной службы и конкретные мероприятия.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В настоящее время гражданская и муниципальная служба характеризуется следующими проблемами: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недостаточный уровень использования единого кадрового резерва Алтайского края, кадровых резервов государственных органов Алтайского края, резерва управленческих кадров Алтайского края;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отсутствие кадрового планирования, что в отдельных органах власти ведет к переполненности либо отсутствию кадровых резервов на соответствующие должности;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применение ограниченного круга методов оценки профессиональных и личностных качеств кандидатов на замещение вакантных должностей государственной гражданской службы и включение в кадровый резерв (только тестирования и индивидуального собеседования);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отсутствие мониторинга качества подготовки гражданских служащих по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программам и влияния такой подготовки на служебную деятельность гражданских и муниципальных служащих;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недостаточный уровень престижа гражданской и муниципальной службы как видов профессиональной деятельности;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необходимость внедрения на региональном уровне новых методов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развития за счет краевого бюджета, в том числе предоставления гражданским служащим Алтайского края государственного образовательного сертификата на дополнительное профессиональное образование, иных методов </w:t>
      </w:r>
      <w:r w:rsidR="006263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5" w:history="1">
        <w:r w:rsidRPr="00BE33B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68 </w:t>
      </w:r>
      <w:r w:rsidR="006263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"О профессиональном развитии государственных гражданских служащих Российской Федерации".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Решение указанных проблем в комплексе с продолжением работы по формированию высококвалифицированного кадрового состава, совершенствованию иных реализованных направлений деятельности требует программного подхода с использованием взаимоувязанных мероприятий, направленных на повышение эффективности и результативности деятельности гражданских и муниципальных служащих, лиц, замещающих государственные должности Алтайского края.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2638D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 Приоритеты региональной политики в сфере реализации</w:t>
      </w:r>
    </w:p>
    <w:p w:rsidR="00BE33B2" w:rsidRPr="00BE33B2" w:rsidRDefault="00BE33B2" w:rsidP="006263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1, цели, задачи и мероприятия, показатели,</w:t>
      </w:r>
    </w:p>
    <w:p w:rsidR="00BE33B2" w:rsidRPr="00BE33B2" w:rsidRDefault="00BE33B2" w:rsidP="006263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ожидаемые конечные результаты, сроки и этапы реализации</w:t>
      </w:r>
    </w:p>
    <w:p w:rsidR="00BE33B2" w:rsidRPr="00BE33B2" w:rsidRDefault="00BE33B2" w:rsidP="006263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2.1. Приоритеты региональной политики в сфере реализации</w:t>
      </w:r>
    </w:p>
    <w:p w:rsidR="00BE33B2" w:rsidRP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государственной гражданской службы Российской Федерации на 2019 - 2021 годы установлены </w:t>
      </w:r>
      <w:hyperlink r:id="rId66" w:history="1">
        <w:r w:rsidRPr="00BE33B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288.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 xml:space="preserve">Данным </w:t>
      </w:r>
      <w:hyperlink r:id="rId67" w:history="1">
        <w:r w:rsidRPr="00BE33B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рекомендовано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направления развития государственной гражданской службы Российской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Помимо того, на региональном уровне сохраняют актуальность направления развития государственной гражданской службы Российской Федерации, обозначенные в </w:t>
      </w:r>
      <w:hyperlink r:id="rId68" w:history="1">
        <w:r w:rsidRPr="00BE33B2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288 "Об основных направлениях развития государственной гражданской службы Российской Федерации на 2019 - 2021 годы".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В соответствии с названными указами Президента Российской Федерации приоритетами региональной политики в сфере реализации государственной программы являются: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1) совершенствование управления кадровым составом государственной гражданской службы Российской Федерации и повышение качества его формирования, включая совершенствование порядка назначения на должности государственной гражданской службы;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2) повышение престижа гражданской службы,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3) повышение профессионализма и компетентности государственных гражданских служащих Алтайского края путем внедрения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4) ускоренное внедрение информационно-коммуникационных технологий в государственных органах в целях повышения качества кадровой работы;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5) совершенствование антикоррупционных механизмов в системе гражданской службы.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Неотъемлемым элементом региональной государственной политики по обозначенным направлениям деятельности является эффективная кадровая политика, характеризующаяся комплексной работой кадровых служб с целью привлечения, сохранения и развития профессиональных кадров. Такая работа должна включать в себя всю совокупность реализуемых в государственном органе процессов и технологий управления кадрами, сформулированных в правовых актах, методических материалах Минтруда России и других уполномоченных органов, иных документах по вопросам организации кадровой работы.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2.2. Цели, задачи и мероприятия подпрограммы 1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Исходя из указанных приоритетов региональной политики в сфере кадрового обеспечения государственной и муниципальной службы целью реализации настоящей подпрограммы является 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Успешное достижение указанной цели требует решения задачи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предусматривающего использование информационно-коммуникационных технологий.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Мероприятие подпрограммы 1, финансируемое за счет сре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аевого бюджета, приведено в </w:t>
      </w:r>
      <w:hyperlink w:anchor="P380" w:history="1">
        <w:r w:rsidRPr="00BE33B2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государственной программы.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2.3. Показатели и ожидаемые конечные результаты реализации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Показатели подпрограммы 1 представлены в </w:t>
      </w:r>
      <w:hyperlink w:anchor="P244" w:history="1">
        <w:r w:rsidRPr="00BE33B2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государственной программы.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В результате реализации подпрограммы планируется обеспечить выполнение следующего показателя - к концу 2024 года количество лиц, замещающих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должности Алтайского края, государственных гражданских и муниципальных служащих Алтайского края, ежегодно направляемых для получения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образования, составит 880 человек.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2.4. Сроки и этапы реализации подпрограммы 1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Подпрограмма реализуется в период с 2020 по 2024 годы.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90793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3. Объем финансирования подпрограммы 1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Финансирование подпрограммы 1 осуществляется за счет сре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>аевого бюджета. Общий объем финансирования подпрограммы 1 в 2020 - 2024 годах составляет 20670 тыс. рублей, в том числе по годам: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2020 год - 4094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2021 год - 4144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2022 год - 4144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2023 год - 4144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2024 год - 4144 тыс. рублей.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ежегодной корректировке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в соответствии с законом о краевом бюджете на очередной финансовый год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и на плановый период.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4. Механизм реализации подпрограммы 1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Организация, выполнение мероприятий подпрограммы 1 и контроль за их реализацией осуществляется департаментом Администрации Губернатора и Правительства Алтайского края по вопросам государственной службы и кадров.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Департамент Администрации Губернатора и Правительства Алтайского края по вопросам государственной службы и кадров ежеквартально, в установленные сроки, совместно с иными участниками подпрограммы формирует отчет о ходе ее выполнения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средств, и направляет отчет в Министерство экономического развития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в установленном порядке.</w:t>
      </w:r>
    </w:p>
    <w:p w:rsid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BD7" w:rsidRPr="00BE33B2" w:rsidRDefault="00634BD7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Алтайского края "Совершенствование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государственного и муниципального</w:t>
      </w:r>
      <w:proofErr w:type="gramEnd"/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коррупции в Алтайском крае"</w:t>
      </w:r>
    </w:p>
    <w:p w:rsid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934" w:rsidRPr="00634BD7" w:rsidRDefault="00907934" w:rsidP="00BE3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ПОДПРОГРАММА 2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"ПРОТИВОДЕЙСТВИЕ КОРРУПЦИИ В АЛТАЙСКОМ КРАЕ"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ГОСУДАРСТВЕННОЙ ПРОГРАММЫ АЛТАЙСКОГО КРАЯ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 xml:space="preserve">"СОВЕРШЕНСТВОВАНИЕ </w:t>
      </w:r>
      <w:proofErr w:type="gramStart"/>
      <w:r w:rsidRPr="00634BD7">
        <w:rPr>
          <w:rFonts w:ascii="Times New Roman" w:hAnsi="Times New Roman" w:cs="Times New Roman"/>
          <w:sz w:val="20"/>
        </w:rPr>
        <w:t>ГОСУДАРСТВЕННОГО</w:t>
      </w:r>
      <w:proofErr w:type="gramEnd"/>
      <w:r w:rsidRPr="00634BD7">
        <w:rPr>
          <w:rFonts w:ascii="Times New Roman" w:hAnsi="Times New Roman" w:cs="Times New Roman"/>
          <w:sz w:val="20"/>
        </w:rPr>
        <w:t xml:space="preserve"> И МУНИЦИПАЛЬНОГО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УПРАВЛЕНИЯ И ПРОТИВОДЕЙСТВИЕ КОРРУПЦИИ В АЛТАЙСКОМ КРАЕ"</w:t>
      </w:r>
    </w:p>
    <w:p w:rsidR="00BE33B2" w:rsidRPr="00634BD7" w:rsidRDefault="00BE33B2" w:rsidP="00BE3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Паспорт подпрограммы 2 "Противодействие коррупции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в Алтайском крае" государственной программы Алтайского края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"Совершенствование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 коррупции в Алтайском крае"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профилактике коррупционных и иных </w:t>
            </w: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Администрации Губернатора и Правительства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управление печати и массовых коммуникаций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управление делами Губернатора и Правительства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иные органы исполнительной власти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КБУ ИД "Регион";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КГБУ "Типография управления делами Администрации Алтайского края"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 органах исполнительной власти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работе органов исполнительной власти Алтайского края в сфере противодействия коррупции;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      </w:r>
            <w:proofErr w:type="gramEnd"/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исследование состояния коррупции и эффективности мер, принимаемых по ее профилактике в Алтайском крае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      </w:r>
            <w:proofErr w:type="gramEnd"/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техническое сопровождение, наполнение, обеспечение защиты информации и целостности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содействие некоммерческим организациям в антикоррупционном и правовом просвещении населения;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видеороликов антикоррупционной направленности, их размещение в местах массового скопления людей и в сети "Интернет"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веб-ресурсах;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исполнительной власти Алтайского края, публикующих на своих официальных сайтах в </w:t>
            </w: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деятельности в Алтайском крае;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организаций, вовлеченных в процесс противодействия коррупции;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2020 - 2024 годы без деления на этапы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подпрограммы 2 за счет сре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аевого бюджета составляет 6495,0 тыс. рублей, в том числе по годам: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год - 1299,0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2021 год - 1299,0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2022 год - 1299,0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2023 год - 1299,0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2024 год - 1299,0 тыс. рублей.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ежегодной корректировке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о краевом бюджете на очередной финансовый год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2024 года доли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 до 100%;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к концу 2024 года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деятельности в Алтайском крае до 3000;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2024 года количества некоммерческих организаций, участвующих в профилактике коррупции, до 9;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снижение доли граждан и организаций, сталкивающихся с проявлениями коррупции, не менее чем на 0,5% ежегодно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</w:t>
            </w:r>
          </w:p>
        </w:tc>
      </w:tr>
    </w:tbl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2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Коррупция имеет глубокие экономические и социальные корни, представляет собой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серьезную угрозу функционированию публичной власти на основе права и закона, подрывает доверие населения к власти.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hyperlink r:id="rId69" w:history="1">
        <w:r w:rsidRPr="00BE33B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2021 - 2024 годы, утвержденный Указом Президента Российской Федерации от 16.08.2021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478 (далее - "Национальный план противодействия коррупции"), постоянно меняющееся федеральное законодательство в сфере противодействия коррупции требуют совершенствования проводимой на территории края антикоррупционной работы, реализации дополнительных мероприятий.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Удельный вес должностей государственных гражданских служащих в органах исполнительной власти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60%.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Органы исполнительной власти Алтайского края обеспечивают реализацию системы мер противодействия коррупции, направленных на исполнение норм антикоррупционного законодательства, в соответствии с ведомственными планами мероприятий по противодействию коррупции.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ограничения возможностей совершения коррупционных правонарушений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необходимо формирование негативного отношения к коррупции и повышение профессионального уровня государственных гражданских служащих Алтайского края.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Подпрограмма 2 представляет собой увязанный по целям, задачам и срокам осуществления комплекс мер по противодействию коррупции, формированию негативного отношения к данному явлению.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Предусмотренные в подпрограмме 2 мероприятия по противодействию коррупции являются важной составной частью антикоррупционной политики.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Во исполнение Национального </w:t>
      </w:r>
      <w:hyperlink r:id="rId70" w:history="1">
        <w:r w:rsidRPr="00BE33B2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проводится оценка принимаемых антикоррупционных мер, позволяющая органам власти получить обратную связь, корректировать проводимую антикоррупционную деятельность на основе информац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результативности, полученной от населения и некоммерческих организаций. Оценка уровня, структуры и специфики коррупции в Алтайском крае, а также эффективность принимаемых мер будет осуществляться на основе социологических исследований, проведенных в соответствии с </w:t>
      </w:r>
      <w:hyperlink r:id="rId71" w:history="1">
        <w:r w:rsidRPr="00BE33B2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25.05.2019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662.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 Приоритеты региональной политики в сфере реализации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2, цели, задачи и мероприятия, показатели,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ожидаемые конечные результаты, сроки и этапы реализации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2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2.1. Приоритеты региональной политики в сфере реализации</w:t>
      </w:r>
    </w:p>
    <w:p w:rsidR="00BE33B2" w:rsidRP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2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противодействия коррупции на период до 2024 года сформулированы с учетом целей и задач, представленных в стратегических документах.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13.04.2010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460 утверждена Национальная </w:t>
      </w:r>
      <w:hyperlink r:id="rId72" w:history="1">
        <w:r w:rsidRPr="00BE33B2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Указом Президента Российской Федерации от 16.08.2021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478 - Национальный </w:t>
      </w:r>
      <w:hyperlink r:id="rId73" w:history="1">
        <w:r w:rsidRPr="00BE33B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2021 - 2024 годы.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hyperlink r:id="rId74" w:history="1">
        <w:r w:rsidRPr="00BE33B2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противодействия коррупции является общим программным документом,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соответствующий период, а также в планах по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противодействию коррупции федеральных государственных органов, органов власти субъектов Российской Федерации и муниципальных образований.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Национальный </w:t>
      </w:r>
      <w:hyperlink r:id="rId75" w:history="1">
        <w:r w:rsidRPr="00BE33B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2021 - 2024 годы является документом, в котором закреплены конкретные меры противодействия коррупции в общероссийском масштабе, поставлены задачи по обеспечению системной работы в данной сфере. Соответственно, деятельность органов исполнительной власти Алтайского края в сфере противодействия коррупции осуществляется на плановой основе.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6" w:history="1">
        <w:r w:rsidRPr="00BE33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на органы государственной власти всех уровней и органы местного самоуправления в рамках их полномочий возлагается обязанность по осуществлению деятельности, направленной на противодействие коррупции.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от 03.06.2010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46-ЗС "О противодействии коррупции в Алтайском крае" установил правовые и организационные основы противодействия данному явлению.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8" w:history="1">
        <w:r w:rsidRPr="00BE33B2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указанного закона разработка и реализация программ и планов по противодействию коррупции является основной мерой профилактики коррупции в крае.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Деятельность в сфере противодействия коррупции осуществляется также в соответствии с документами стратегического планирования федерального и регионального уровня.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79" w:history="1">
        <w:r w:rsidRPr="00BE33B2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Российской Федерации обеспечит поддержание информационной открытости антикоррупционной политики Алтайского края, доступ граждан к объективной и достоверной информации, создание условий для общественного обсуждения принимаемых мер, что будет способствовать формированию и развитию правосознания граждан и их ответственному отношению к использованию информационных технологий.</w:t>
      </w:r>
      <w:proofErr w:type="gramEnd"/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2.2. Цель, задачи и мероприятия подпрограммы 2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Целью подпрограммы 2 является 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Достижение поставленной цели возможно путем решения следующих задач: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в органах исполнительной власти Алтайского края;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обеспечение открытости и доступности информации о работе органов исполнительной власти Алтайского края в сфере противодействия коррупции;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исследование состояния коррупции и эффективности мер, принимаемых по ее профилактике в Алтайском крае.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BE33B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мероприятий подпрограммы 2, финансируемых за счет сре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>аевого бюджета, представлен в таблице 2 государственной программы.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Также в подпрограмму 2 включены группирующиеся в соответствии с задачами организационные мероприятия.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Задача 2.1.1. Повышение эффективности противодействия коррупции в органах исполнительной власти Алтайского края будет решена при условии выполнения следующего мероприятия: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BE33B2">
          <w:rPr>
            <w:rFonts w:ascii="Times New Roman" w:hAnsi="Times New Roman" w:cs="Times New Roman"/>
            <w:sz w:val="24"/>
            <w:szCs w:val="24"/>
          </w:rPr>
          <w:t>2.1.1.3</w:t>
        </w:r>
      </w:hyperlink>
      <w:r w:rsidRPr="00BE33B2">
        <w:rPr>
          <w:rFonts w:ascii="Times New Roman" w:hAnsi="Times New Roman" w:cs="Times New Roman"/>
          <w:sz w:val="24"/>
          <w:szCs w:val="24"/>
        </w:rPr>
        <w:t>. своевременная реализация ведомственных планов мероприятий по противодействию коррупции и достижению ожидаемых результатов.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Задача 2.1.2.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Обеспечение открытости и доступности информации о работе органов исполнительной власти Алтайского края в сфере противодействия коррупции будет решаться посредством реализации следующего мероприятия: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lastRenderedPageBreak/>
        <w:t>2.1.2.2. обеспечение информационного сопровождения мероприятий по противодействию коррупции в системе органов исполнительной власти Алтайского края.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Задача 2.1.3.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 путем реализации следующих мероприятий: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2.1.3.4. мониторинг (контент-анализ) публикаций средств массовой информации по антикоррупционной проблематике (ответственный исполнитель - управление печати и массовых коммуникаций Алтайского края);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2.1.3.5. обеспечение рассмотрения на заседаниях общественных советов, созданных при органах исполнительной власти Алтайского края, результатов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реализации ведомственных планов противодействия коррупции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>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2.3. Показатели и ожидаемые конечные результаты реализации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2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Реализация подпрограммы 2 позволит к концу 2024 года: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увеличить до 100% долю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увеличить до 3000 количество посещений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Алтайском крае;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увеличить до 9 количество некоммерческих организаций, участвующих в профилактике коррупции;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снизить долю граждан и организаций, сталкивающихся с проявлениями коррупции, не менее чем на 2%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4" w:history="1">
        <w:r w:rsidRPr="00BE33B2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об индикаторах подпрограммы и их значениях по годам представлены в таблице 1 государственной программы.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2.4. Сроки и этапы реализации подпрограммы 2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Подпрограмма 2 реализуется в период с 2020 по 2024 годы без деления на этапы.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3. Объем финансирования подпрограммы 2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Финансирование подпрограммы 2 осуществляется за счет сре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>аевого бюджета, предусмотренных законом о краевом бюджете на очередной финансовый год и на плановый период.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в 2020 - 2024 годах составляет 6495,0 тыс. рублей, в том числе по годам: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2020 год - 1299,0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2021 год - 1299,0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2022 год - 1299,0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2023 год - 1299,0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2024 год - 1299,0 тыс. рублей.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ежегодной корректировке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в соответствии с законом о краевом бюджете на очередной финансовый год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и на плановый период.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осуществляется в соответствии с законодательством Российской Федерации и Алтайского края.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4. Механизм реализации подпрограммы 2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подпрограммы 2 является отдел по профилактике коррупционных и иных правонарушений Администрации Губернатора и Правительства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>Алтайского края.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По результатам выполнения мероприятий подпрограммы 2 информация о ходе ее реализации представляется участниками подпрограммы 2 в отдел по профилактике коррупционных и иных правонарушений Администрации Губернатора и Правительства Алтайского края ежеквартально до 5 числа месяца, следующего за отчетным периодом.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Отдел по профилактике коррупционных и иных правонарушений Администрации Губернатора и Правительства Алтайского края до 10 числа месяца, следующего за отчетным периодом, направляет отчет в департамент Администрации Губернатора и Правительства Алтайского края по вопросам государственной службы и кадров.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Основные сведения о ходе и результатах реализации подпрограммы 2, достижении целевых показателей и индикаторов, объемах финансовых ресурсов, затраченных на ее выполнение, размещаются на сайте Правительства Алтайского края в информационно-телекоммуникационной сети "Интернет" в разделе "Противодействие коррупции".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Участники подпрограммы 2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ответственного исполнителя подпрограммы 2 </w:t>
      </w:r>
      <w:r w:rsidR="00CA46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33B2">
        <w:rPr>
          <w:rFonts w:ascii="Times New Roman" w:hAnsi="Times New Roman" w:cs="Times New Roman"/>
          <w:sz w:val="24"/>
          <w:szCs w:val="24"/>
        </w:rPr>
        <w:t>о проделанной работе и ее результатах.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Алтайского края "Совершенствование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государственного и муниципального</w:t>
      </w:r>
      <w:proofErr w:type="gramEnd"/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управления и противодействие</w:t>
      </w:r>
    </w:p>
    <w:p w:rsidR="00BE33B2" w:rsidRPr="00BE33B2" w:rsidRDefault="00BE33B2" w:rsidP="00BE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коррупции в Алтайском крае"</w:t>
      </w:r>
    </w:p>
    <w:p w:rsid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BD7" w:rsidRPr="00BE33B2" w:rsidRDefault="00634BD7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ПОДПРОГРАММА 3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"СОВЕРШЕНСТВОВАНИЕ ДЕЯТЕЛЬНОСТИ ИНСТИТУТА МИРОВОЙ ЮСТИЦИИ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НА ТЕРРИТОРИИ АЛТАЙСКОГО КРАЯ" ГОСУДАРСТВЕННОЙ ПРОГРАММЫ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АЛТАЙСКОГО КРАЯ "СОВЕРШЕНСТВОВАНИЕ ГОСУДАРСТВЕННОГО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И МУНИЦИПАЛЬНОГО УПРАВЛЕНИЯ И ПРОТИВОДЕЙСТВИЕ КОРРУПЦИИ</w:t>
      </w:r>
    </w:p>
    <w:p w:rsidR="00BE33B2" w:rsidRPr="00634BD7" w:rsidRDefault="00BE33B2" w:rsidP="00BE33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4BD7">
        <w:rPr>
          <w:rFonts w:ascii="Times New Roman" w:hAnsi="Times New Roman" w:cs="Times New Roman"/>
          <w:sz w:val="20"/>
        </w:rPr>
        <w:t>В АЛТАЙСКОМ КРАЕ"</w:t>
      </w:r>
    </w:p>
    <w:p w:rsidR="009A48ED" w:rsidRPr="00BE33B2" w:rsidRDefault="009A48ED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9A48ED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Паспорт подпрограммы 3 "Совершенствование деятельности</w:t>
      </w:r>
    </w:p>
    <w:p w:rsidR="00BE33B2" w:rsidRPr="00BE33B2" w:rsidRDefault="00BE33B2" w:rsidP="009A48E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института мировой юстиции на территории Алтайского края"</w:t>
      </w:r>
    </w:p>
    <w:p w:rsidR="00BE33B2" w:rsidRPr="00BE33B2" w:rsidRDefault="00BE33B2" w:rsidP="009A48E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государственной программы Алтайского края "Совершенствование</w:t>
      </w:r>
    </w:p>
    <w:p w:rsidR="00BE33B2" w:rsidRPr="00BE33B2" w:rsidRDefault="00BE33B2" w:rsidP="009A48E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</w:t>
      </w:r>
    </w:p>
    <w:p w:rsidR="00BE33B2" w:rsidRPr="00BE33B2" w:rsidRDefault="00BE33B2" w:rsidP="009A48E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и противодействие коррупции в Алтайском крае"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управление юстиции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отправления правосудия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мировыми судьями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в сфере организации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мировых судей Алтайского края;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мировых судей Алтайского края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обеспеченность судебных участков носителями информации, полученной с использованием технических средств, для фиксирования хода судебного заседания;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доля мировых судей, получивших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установленные законодательством сроки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2020 - 2024 годы без деления на этапы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подпрограммы 3 за счет сре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аевого бюджета - 481634,3 тыс. рублей, в том числе по годам: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2020 год - 112724,3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2021 год - 92862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2022 год - 91362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2023 год - 91362 тыс. рублей;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2024 год - 93324 тыс. рублей.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3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BE33B2" w:rsidRPr="00BE33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к концу 2024 года: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      </w:r>
          </w:p>
          <w:p w:rsidR="00BE33B2" w:rsidRPr="00BE33B2" w:rsidRDefault="00BE33B2" w:rsidP="00BE3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доля мировых судей, получивших </w:t>
            </w:r>
            <w:proofErr w:type="gramStart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  <w:proofErr w:type="gramEnd"/>
            <w:r w:rsidRPr="00BE33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установленные законодательством сроки, увеличится до 60%</w:t>
            </w:r>
          </w:p>
        </w:tc>
      </w:tr>
    </w:tbl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3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1" w:history="1">
        <w:r w:rsidRPr="00BE33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29.12.1999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218-ФЗ "Об общем числе мировых судей и количестве судебных участков в субъектах Российской Федерации" в Алтайском крае создано 143 судебных участка и введено соответствующее количество должностей мировых судей.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кадрового, финансового, материально-технического, информационного обеспечения деятельности мировых судей в соответствии с Федеральным </w:t>
      </w:r>
      <w:hyperlink r:id="rId82" w:history="1">
        <w:r w:rsidRPr="00BE33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17.12.1998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188-ФЗ "О мировых судьях в Российской Федерации" возложены на орган исполнительной власти соответствующего субъекта Российской Федерации.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Мировые судьи, являясь звеном в системе судов общей юрисдикции, играют значительную роль в реализации конституционного права граждан на судебную защиту. Количество дел, находящихся в производстве, за последние пять лет увеличилось на 45,84%, а нагрузка на судебном участке с максимальным количеством дел - на 61,22%. </w:t>
      </w:r>
      <w:r w:rsidRPr="00BE33B2">
        <w:rPr>
          <w:rFonts w:ascii="Times New Roman" w:hAnsi="Times New Roman" w:cs="Times New Roman"/>
          <w:sz w:val="24"/>
          <w:szCs w:val="24"/>
        </w:rPr>
        <w:lastRenderedPageBreak/>
        <w:t xml:space="preserve">Тенденция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роста количества обращений граждан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к мировым судьям за защитой своих прав и законных интересов сохраняется. В связи с этим необходимо решить комплекс задач, связанных с материально-техническим обеспечением деятельности мировых судей и повышением их профессионального уровня.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634BD7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 Приоритеты региональной политики в сфере реализации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3, цели, задачи и мероприятия, показатели,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ожидаемые конечные результаты, сроки и этапы</w:t>
      </w:r>
    </w:p>
    <w:p w:rsidR="00BE33B2" w:rsidRPr="00BE33B2" w:rsidRDefault="00BE33B2" w:rsidP="00634BD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реализации подпрограммы 3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2.1. Приоритеты региональной политики в сфере реализации</w:t>
      </w:r>
    </w:p>
    <w:p w:rsidR="00BE33B2" w:rsidRP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Реализация подпрограммы 3 будет осуществляться в соответствии с приоритетами государственной политики в сфере института мировой юстиции, а также с учетом целей и задач, обозначенных в следующих нормативных правовых актах: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</w:t>
      </w:r>
      <w:hyperlink r:id="rId83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1-ФКЗ "О судах общей юрисдикции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4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17.12.1998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188-ФЗ "О мировых судьях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5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22.12.2008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262-ФЗ "Об обеспечении доступа к информации о деятельности судов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Российской Федерации от 26.06.1992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Федерации";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процессуальное законодательство Российской Федерации;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от 02.09.1999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39-ЗС "О порядке назначения и деятельности мировых судей в Алтайском крае";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BE33B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Алтайского края от 07.10.2010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84-ЗС "Об обеспечении доступа к информации о деятельности мировых судей в Алтайском крае".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2.2. Цель, задачи и мероприятия подпрограммы 3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Целью подпрограммы 3 является создание условий для независимой и эффективной деятельности мировых судей Алтайского края, что соответствует приоритетам государственной политики в сфере повышения эффективности деятельности судебной системы Российской Федерации.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Для достижения поставленной в подпрограмме 3 цели предусматривается решение следующих задач: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повышения качества отправления правосудия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мировыми судьями Алтайского края;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BE33B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мероприятий подпрограммы 3, финансируемых за счет сре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>аевого бюджета, представлен в таблице 2 государственной программы.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2.3. Показатели и ожидаемые конечные результаты реализации</w:t>
      </w:r>
    </w:p>
    <w:p w:rsidR="00BE33B2" w:rsidRPr="00BE33B2" w:rsidRDefault="00BE33B2" w:rsidP="00BE33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Показатели подпрограммы 3 приведены в </w:t>
      </w:r>
      <w:hyperlink w:anchor="P244" w:history="1">
        <w:r w:rsidRPr="00BE33B2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государственной программы.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В результате реализации подпрограммы 3 к 2024 году предполагается выполнение следующих показателей: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доля мировых судей, получивших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образование в установленные законодательством сроки, увеличится до 60%.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lastRenderedPageBreak/>
        <w:t>Данный показатель рассчитывается по формуле:</w:t>
      </w:r>
    </w:p>
    <w:p w:rsidR="00634BD7" w:rsidRPr="00BE33B2" w:rsidRDefault="00BE33B2" w:rsidP="00634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6" style="width:62.5pt;height:33.95pt" coordsize="" o:spt="100" adj="0,,0" path="" filled="f" stroked="f">
            <v:stroke joinstyle="miter"/>
            <v:imagedata r:id="rId89" o:title="base_23568_100497_32769"/>
            <v:formulas/>
            <v:path o:connecttype="segments"/>
          </v:shape>
        </w:pict>
      </w:r>
      <w:r w:rsidR="00634BD7">
        <w:rPr>
          <w:rFonts w:ascii="Times New Roman" w:hAnsi="Times New Roman" w:cs="Times New Roman"/>
          <w:sz w:val="24"/>
          <w:szCs w:val="24"/>
        </w:rPr>
        <w:t>, где: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C - доля мировых судей, получивших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образование в установленные законодательством сроки;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a - количество мировых судей, получивших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дополнительное профессиональное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образование в установленные законодательством сроки;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b - количество мировых судей, которым требуется получение 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 xml:space="preserve"> образования в установленные законодательством сроки.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Подпрограмма 3 позволит создать необходимые условия для дальнейшего укрепления в Алтайском крае авторитета судебной власти, совершенствования судебной практики в целях обеспечения судебной защиты прав и свобод граждан, повышения уровня открытости и доступности правосудия.</w:t>
      </w:r>
      <w:proofErr w:type="gramEnd"/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2.4. Сроки и этапы реализации подпрограммы 3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Подпрограмма 3 реализуется в период с 2020 по 2024 годы без деления на этапы.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3. Объем финансирования подпрограммы 3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3 за счет сре</w:t>
      </w:r>
      <w:proofErr w:type="gramStart"/>
      <w:r w:rsidRPr="00BE33B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E33B2">
        <w:rPr>
          <w:rFonts w:ascii="Times New Roman" w:hAnsi="Times New Roman" w:cs="Times New Roman"/>
          <w:sz w:val="24"/>
          <w:szCs w:val="24"/>
        </w:rPr>
        <w:t>аевого бюджета составляет 481634,3 тыс. рублей, в том числе по годам: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2020 год - 112724,3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2021 год - 92862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2022 год - 91362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2023 год - 91362 тыс. рублей;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2024 год - 93324 тыс. рублей.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Объемы финансирования мероприятий уточняются и корректируются ежегодно при формировании краевого бюджета на очередной финансовый год и на плановый период.</w:t>
      </w:r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B2" w:rsidRPr="00BE33B2" w:rsidRDefault="00BE33B2" w:rsidP="00BE33B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>4. Механизм реализации подпрограммы 3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 xml:space="preserve">Организация и контроль за реализацией мероприятий подпрограммы 3 осуществляется управлением юстиции Алтайского края, которое контролирует выполнение мероприятий подпрограммы, выявляет несоответствие реализуемых мероприятий результатам, предусмотренным подпрограммой, устанавливает причины </w:t>
      </w:r>
      <w:proofErr w:type="spellStart"/>
      <w:r w:rsidRPr="00BE33B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33B2">
        <w:rPr>
          <w:rFonts w:ascii="Times New Roman" w:hAnsi="Times New Roman" w:cs="Times New Roman"/>
          <w:sz w:val="24"/>
          <w:szCs w:val="24"/>
        </w:rPr>
        <w:t xml:space="preserve"> ожидаемых результатов и определяет меры по их устранению.</w:t>
      </w:r>
      <w:proofErr w:type="gramEnd"/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3B2">
        <w:rPr>
          <w:rFonts w:ascii="Times New Roman" w:hAnsi="Times New Roman" w:cs="Times New Roman"/>
          <w:sz w:val="24"/>
          <w:szCs w:val="24"/>
        </w:rPr>
        <w:t xml:space="preserve">Управление юстиции Алтайского края осуществляет размещение заказов на поставку товаров, выполнение работ, оказание услуг для краевых государственных нужд в соответствии с Федеральным </w:t>
      </w:r>
      <w:hyperlink r:id="rId90" w:history="1">
        <w:r w:rsidRPr="00BE33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33B2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3B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BE33B2" w:rsidRPr="00BE33B2" w:rsidRDefault="00BE33B2" w:rsidP="00BE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3B2">
        <w:rPr>
          <w:rFonts w:ascii="Times New Roman" w:hAnsi="Times New Roman" w:cs="Times New Roman"/>
          <w:sz w:val="24"/>
          <w:szCs w:val="24"/>
        </w:rPr>
        <w:t>Управление юстиции Алтайского края ежеквартально до 10 числа месяца, следующего за отчетным кварталом, направляет в департамент Администрации Губернатора и Правительства Алтайского края по вопросам государственной службы и кадров отчет о ходе выполнения подпрограммы 3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средств.</w:t>
      </w:r>
      <w:proofErr w:type="gramEnd"/>
    </w:p>
    <w:p w:rsidR="00BE33B2" w:rsidRPr="00BE33B2" w:rsidRDefault="00BE33B2" w:rsidP="00BE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5F" w:rsidRPr="00BE33B2" w:rsidRDefault="00FB645F" w:rsidP="00BE33B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645F" w:rsidRPr="00BE33B2" w:rsidSect="00BE33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B2"/>
    <w:rsid w:val="0006057F"/>
    <w:rsid w:val="00277595"/>
    <w:rsid w:val="00306E61"/>
    <w:rsid w:val="0062638D"/>
    <w:rsid w:val="00634BD7"/>
    <w:rsid w:val="006A504F"/>
    <w:rsid w:val="00907934"/>
    <w:rsid w:val="00914D17"/>
    <w:rsid w:val="009903D2"/>
    <w:rsid w:val="009A48ED"/>
    <w:rsid w:val="00A61A69"/>
    <w:rsid w:val="00BE33B2"/>
    <w:rsid w:val="00CA4615"/>
    <w:rsid w:val="00D16527"/>
    <w:rsid w:val="00D64DA3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3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61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3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6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F49693EF26F84CE4ED4D75AD99D5AE3B63EB45C39D71D8D36298DA99DD7612996C24A99C329A4E8E412251037C7AB6e9Q2D" TargetMode="External"/><Relationship Id="rId18" Type="http://schemas.openxmlformats.org/officeDocument/2006/relationships/hyperlink" Target="consultantplus://offline/ref=40F49693EF26F84CE4ED4D75AD99D5AE3B63EB45C3947CDCD26298DA99DD7612996C24A99C329A4E8E412251037C7AB6e9Q2D" TargetMode="External"/><Relationship Id="rId26" Type="http://schemas.openxmlformats.org/officeDocument/2006/relationships/hyperlink" Target="consultantplus://offline/ref=40F49693EF26F84CE4ED5378BBF58BA23E6FB548C094728D863DC387CED47C45CC2325F5D861894F884121511Fe7QFD" TargetMode="External"/><Relationship Id="rId39" Type="http://schemas.openxmlformats.org/officeDocument/2006/relationships/hyperlink" Target="consultantplus://offline/ref=40F49693EF26F84CE4ED5378BBF58BA23E6FB64AC798728D863DC387CED47C45CC2325F5D861894F884121511Fe7QFD" TargetMode="External"/><Relationship Id="rId21" Type="http://schemas.openxmlformats.org/officeDocument/2006/relationships/hyperlink" Target="consultantplus://offline/ref=40F49693EF26F84CE4ED4D75AD99D5AE3B63EB45CC9971DDD96298DA99DD7612996C24A99C329A4E8E412251037C7AB6e9Q2D" TargetMode="External"/><Relationship Id="rId34" Type="http://schemas.openxmlformats.org/officeDocument/2006/relationships/hyperlink" Target="consultantplus://offline/ref=40F49693EF26F84CE4ED5378BBF58BA23E60B64CCC9D728D863DC387CED47C45CC2325F5D861894F884121511Fe7QFD" TargetMode="External"/><Relationship Id="rId42" Type="http://schemas.openxmlformats.org/officeDocument/2006/relationships/hyperlink" Target="consultantplus://offline/ref=40F49693EF26F84CE4ED5378BBF58BA23F6FBD4ACC9C728D863DC387CED47C45CC2325F5D861894F884121511Fe7QFD" TargetMode="External"/><Relationship Id="rId47" Type="http://schemas.openxmlformats.org/officeDocument/2006/relationships/hyperlink" Target="consultantplus://offline/ref=40F49693EF26F84CE4ED5378BBF58BA23E69BD4EC199728D863DC387CED47C45CC2325F5D861894F884121511Fe7QFD" TargetMode="External"/><Relationship Id="rId50" Type="http://schemas.openxmlformats.org/officeDocument/2006/relationships/hyperlink" Target="consultantplus://offline/ref=40F49693EF26F84CE4ED5378BBF58BA23E6AB141C29D728D863DC387CED47C45CC2325F5D861894F884121511Fe7QFD" TargetMode="External"/><Relationship Id="rId55" Type="http://schemas.openxmlformats.org/officeDocument/2006/relationships/hyperlink" Target="consultantplus://offline/ref=40F49693EF26F84CE4ED5378BBF58BA23F69B34BC29E728D863DC387CED47C45DE237DF9D867974F80547700592B77B4952C1B960D350BB3eFQ0D" TargetMode="External"/><Relationship Id="rId63" Type="http://schemas.openxmlformats.org/officeDocument/2006/relationships/hyperlink" Target="consultantplus://offline/ref=40F49693EF26F84CE4ED4D75AD99D5AE3B63EB45C09E78D3DD6298DA99DD7612996C24A99C329A4E8E412251037C7AB6e9Q2D" TargetMode="External"/><Relationship Id="rId68" Type="http://schemas.openxmlformats.org/officeDocument/2006/relationships/hyperlink" Target="consultantplus://offline/ref=40F49693EF26F84CE4ED5378BBF58BA23E6AB24BC394728D863DC387CED47C45CC2325F5D861894F884121511Fe7QFD" TargetMode="External"/><Relationship Id="rId76" Type="http://schemas.openxmlformats.org/officeDocument/2006/relationships/hyperlink" Target="consultantplus://offline/ref=40F49693EF26F84CE4ED5378BBF58BA23E60B048C79E728D863DC387CED47C45CC2325F5D861894F884121511Fe7QFD" TargetMode="External"/><Relationship Id="rId84" Type="http://schemas.openxmlformats.org/officeDocument/2006/relationships/hyperlink" Target="consultantplus://offline/ref=40F49693EF26F84CE4ED5378BBF58BA23E60BC49C79C728D863DC387CED47C45CC2325F5D861894F884121511Fe7QFD" TargetMode="External"/><Relationship Id="rId89" Type="http://schemas.openxmlformats.org/officeDocument/2006/relationships/image" Target="media/image2.wmf"/><Relationship Id="rId7" Type="http://schemas.openxmlformats.org/officeDocument/2006/relationships/hyperlink" Target="consultantplus://offline/ref=40F49693EF26F84CE4ED5378BBF58BA23E6DBD40C699728D863DC387CED47C45DE237DF9D86793468A547700592B77B4952C1B960D350BB3eFQ0D" TargetMode="External"/><Relationship Id="rId71" Type="http://schemas.openxmlformats.org/officeDocument/2006/relationships/hyperlink" Target="consultantplus://offline/ref=40F49693EF26F84CE4ED5378BBF58BA23E6AB04FC19C728D863DC387CED47C45DE237DF9D867974E80547700592B77B4952C1B960D350BB3eFQ0D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F49693EF26F84CE4ED4D75AD99D5AE3B63EB45C39579DCDB6298DA99DD7612996C24A99C329A4E8E412251037C7AB6e9Q2D" TargetMode="External"/><Relationship Id="rId29" Type="http://schemas.openxmlformats.org/officeDocument/2006/relationships/hyperlink" Target="consultantplus://offline/ref=40F49693EF26F84CE4ED5378BBF58BA23E60BC4FC799728D863DC387CED47C45CC2325F5D861894F884121511Fe7QFD" TargetMode="External"/><Relationship Id="rId11" Type="http://schemas.openxmlformats.org/officeDocument/2006/relationships/hyperlink" Target="consultantplus://offline/ref=40F49693EF26F84CE4ED4D75AD99D5AE3B63EB45C29871DCD86298DA99DD7612996C24A99C329A4E8E412251037C7AB6e9Q2D" TargetMode="External"/><Relationship Id="rId24" Type="http://schemas.openxmlformats.org/officeDocument/2006/relationships/hyperlink" Target="consultantplus://offline/ref=40F49693EF26F84CE4ED5378BBF58BA23E6FB548C094728D863DC387CED47C45CC2325F5D861894F884121511Fe7QFD" TargetMode="External"/><Relationship Id="rId32" Type="http://schemas.openxmlformats.org/officeDocument/2006/relationships/hyperlink" Target="consultantplus://offline/ref=40F49693EF26F84CE4ED5378BBF58BA23E6FB549CD9A728D863DC387CED47C45CC2325F5D861894F884121511Fe7QFD" TargetMode="External"/><Relationship Id="rId37" Type="http://schemas.openxmlformats.org/officeDocument/2006/relationships/hyperlink" Target="consultantplus://offline/ref=40F49693EF26F84CE4ED5378BBF58BA23E61B64FC49F728D863DC387CED47C45CC2325F5D861894F884121511Fe7QFD" TargetMode="External"/><Relationship Id="rId40" Type="http://schemas.openxmlformats.org/officeDocument/2006/relationships/hyperlink" Target="consultantplus://offline/ref=40F49693EF26F84CE4ED5378BBF58BA23E60B24AC195728D863DC387CED47C45CC2325F5D861894F884121511Fe7QFD" TargetMode="External"/><Relationship Id="rId45" Type="http://schemas.openxmlformats.org/officeDocument/2006/relationships/hyperlink" Target="consultantplus://offline/ref=40F49693EF26F84CE4ED5378BBF58BA23F69B34BC29E728D863DC387CED47C45CC2325F5D861894F884121511Fe7QFD" TargetMode="External"/><Relationship Id="rId53" Type="http://schemas.openxmlformats.org/officeDocument/2006/relationships/hyperlink" Target="consultantplus://offline/ref=40F49693EF26F84CE4ED4D75AD99D5AE3B63EB45C59D79DDD269C5D091847A109E637BAC8923C24388593D501D6078B491e3Q3D" TargetMode="External"/><Relationship Id="rId58" Type="http://schemas.openxmlformats.org/officeDocument/2006/relationships/hyperlink" Target="consultantplus://offline/ref=40F49693EF26F84CE4ED4D75AD99D5AE3B63EB45C59D79DFDF6CC5D091847A109E637BAC9B239A4F885F235018752EE5D767179615290AB1EF7323BEeEQFD" TargetMode="External"/><Relationship Id="rId66" Type="http://schemas.openxmlformats.org/officeDocument/2006/relationships/hyperlink" Target="consultantplus://offline/ref=40F49693EF26F84CE4ED5378BBF58BA23E6AB24BC394728D863DC387CED47C45CC2325F5D861894F884121511Fe7QFD" TargetMode="External"/><Relationship Id="rId74" Type="http://schemas.openxmlformats.org/officeDocument/2006/relationships/hyperlink" Target="consultantplus://offline/ref=40F49693EF26F84CE4ED5378BBF58BA23C6AB249C79C728D863DC387CED47C45DE237DF9D867974C8D547700592B77B4952C1B960D350BB3eFQ0D" TargetMode="External"/><Relationship Id="rId79" Type="http://schemas.openxmlformats.org/officeDocument/2006/relationships/hyperlink" Target="consultantplus://offline/ref=40F49693EF26F84CE4ED5378BBF58BA23F69B34BC29E728D863DC387CED47C45DE237DF9D867974F80547700592B77B4952C1B960D350BB3eFQ0D" TargetMode="External"/><Relationship Id="rId87" Type="http://schemas.openxmlformats.org/officeDocument/2006/relationships/hyperlink" Target="consultantplus://offline/ref=40F49693EF26F84CE4ED4D75AD99D5AE3B63EB45CD9570D9D86298DA99DD7612996C24A99C329A4E8E412251037C7AB6e9Q2D" TargetMode="External"/><Relationship Id="rId5" Type="http://schemas.openxmlformats.org/officeDocument/2006/relationships/hyperlink" Target="consultantplus://offline/ref=40F49693EF26F84CE4ED4D75AD99D5AE3B63EB45CD9B7CDDDA6298DA99DD7612996C24BB9C6A964E885F2357162A2BF0C63F1A900D360BAFF37121eBQDD" TargetMode="External"/><Relationship Id="rId61" Type="http://schemas.openxmlformats.org/officeDocument/2006/relationships/hyperlink" Target="consultantplus://offline/ref=40F49693EF26F84CE4ED4D75AD99D5AE3B63EB45C59C7BDCDC6298DA99DD7612996C24A99C329A4E8E412251037C7AB6e9Q2D" TargetMode="External"/><Relationship Id="rId82" Type="http://schemas.openxmlformats.org/officeDocument/2006/relationships/hyperlink" Target="consultantplus://offline/ref=40F49693EF26F84CE4ED5378BBF58BA23E60BC49C79C728D863DC387CED47C45CC2325F5D861894F884121511Fe7QFD" TargetMode="External"/><Relationship Id="rId90" Type="http://schemas.openxmlformats.org/officeDocument/2006/relationships/hyperlink" Target="consultantplus://offline/ref=40F49693EF26F84CE4ED5378BBF58BA23E60BC4DC494728D863DC387CED47C45CC2325F5D861894F884121511Fe7QFD" TargetMode="External"/><Relationship Id="rId19" Type="http://schemas.openxmlformats.org/officeDocument/2006/relationships/hyperlink" Target="consultantplus://offline/ref=40F49693EF26F84CE4ED4D75AD99D5AE3B63EB45CC9F7BD2DA6298DA99DD7612996C24A99C329A4E8E412251037C7AB6e9Q2D" TargetMode="External"/><Relationship Id="rId14" Type="http://schemas.openxmlformats.org/officeDocument/2006/relationships/hyperlink" Target="consultantplus://offline/ref=40F49693EF26F84CE4ED4D75AD99D5AE3B63EB45C39E7DDAD96298DA99DD7612996C24A99C329A4E8E412251037C7AB6e9Q2D" TargetMode="External"/><Relationship Id="rId22" Type="http://schemas.openxmlformats.org/officeDocument/2006/relationships/hyperlink" Target="consultantplus://offline/ref=40F49693EF26F84CE4ED4D75AD99D5AE3B63EB45CC9B71DBDF6298DA99DD7612996C24BB9C6A964E885F2356162A2BF0C63F1A900D360BAFF37121eBQDD" TargetMode="External"/><Relationship Id="rId27" Type="http://schemas.openxmlformats.org/officeDocument/2006/relationships/hyperlink" Target="consultantplus://offline/ref=40F49693EF26F84CE4ED5378BBF58BA23E60B44DC49E728D863DC387CED47C45CC2325F5D861894F884121511Fe7QFD" TargetMode="External"/><Relationship Id="rId30" Type="http://schemas.openxmlformats.org/officeDocument/2006/relationships/hyperlink" Target="consultantplus://offline/ref=40F49693EF26F84CE4ED5378BBF58BA23E60BC49CD9E728D863DC387CED47C45CC2325F5D861894F884121511Fe7QFD" TargetMode="External"/><Relationship Id="rId35" Type="http://schemas.openxmlformats.org/officeDocument/2006/relationships/hyperlink" Target="consultantplus://offline/ref=40F49693EF26F84CE4ED5378BBF58BA23E68BD40C59A728D863DC387CED47C45CC2325F5D861894F884121511Fe7QFD" TargetMode="External"/><Relationship Id="rId43" Type="http://schemas.openxmlformats.org/officeDocument/2006/relationships/hyperlink" Target="consultantplus://offline/ref=40F49693EF26F84CE4ED5378BBF58BA23E60B14ACC94728D863DC387CED47C45CC2325F5D861894F884121511Fe7QFD" TargetMode="External"/><Relationship Id="rId48" Type="http://schemas.openxmlformats.org/officeDocument/2006/relationships/hyperlink" Target="consultantplus://offline/ref=40F49693EF26F84CE4ED5378BBF58BA23E6AB24BC394728D863DC387CED47C45CC2325F5D861894F884121511Fe7QFD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40F49693EF26F84CE4ED4D75AD99D5AE3B63EB45CC9578DDDD6298DA99DD7612996C24A99C329A4E8E412251037C7AB6e9Q2D" TargetMode="External"/><Relationship Id="rId69" Type="http://schemas.openxmlformats.org/officeDocument/2006/relationships/hyperlink" Target="consultantplus://offline/ref=40F49693EF26F84CE4ED5378BBF58BA23E61B741CD94728D863DC387CED47C45DE237DF9D867974D8D547700592B77B4952C1B960D350BB3eFQ0D" TargetMode="External"/><Relationship Id="rId77" Type="http://schemas.openxmlformats.org/officeDocument/2006/relationships/hyperlink" Target="consultantplus://offline/ref=40F49693EF26F84CE4ED4D75AD99D5AE3B63EB45C59D79DDD269C5D091847A109E637BAC8923C24388593D501D6078B491e3Q3D" TargetMode="External"/><Relationship Id="rId8" Type="http://schemas.openxmlformats.org/officeDocument/2006/relationships/hyperlink" Target="consultantplus://offline/ref=40F49693EF26F84CE4ED4D75AD99D5AE3B63EB45CD997BDFD86298DA99DD7612996C24BB9C6A964E885D2053162A2BF0C63F1A900D360BAFF37121eBQDD" TargetMode="External"/><Relationship Id="rId51" Type="http://schemas.openxmlformats.org/officeDocument/2006/relationships/hyperlink" Target="consultantplus://offline/ref=40F49693EF26F84CE4ED4D75AD99D5AE3B63EB45CD9570D9D86298DA99DD7612996C24A99C329A4E8E412251037C7AB6e9Q2D" TargetMode="External"/><Relationship Id="rId72" Type="http://schemas.openxmlformats.org/officeDocument/2006/relationships/hyperlink" Target="consultantplus://offline/ref=40F49693EF26F84CE4ED5378BBF58BA23C6AB249C79C728D863DC387CED47C45DE237DF9D867974C8D547700592B77B4952C1B960D350BB3eFQ0D" TargetMode="External"/><Relationship Id="rId80" Type="http://schemas.openxmlformats.org/officeDocument/2006/relationships/hyperlink" Target="consultantplus://offline/ref=40F49693EF26F84CE4ED4D75AD99D5AE3B63EB45CD9B7CDDDA6298DA99DD7612996C24BB9C6A964E885A2057162A2BF0C63F1A900D360BAFF37121eBQDD" TargetMode="External"/><Relationship Id="rId85" Type="http://schemas.openxmlformats.org/officeDocument/2006/relationships/hyperlink" Target="consultantplus://offline/ref=40F49693EF26F84CE4ED5378BBF58BA23E6FB549CD9A728D863DC387CED47C45CC2325F5D861894F884121511Fe7Q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F49693EF26F84CE4ED4D75AD99D5AE3B63EB45CC9B70DCD26298DA99DD7612996C24A99C329A4E8E412251037C7AB6e9Q2D" TargetMode="External"/><Relationship Id="rId17" Type="http://schemas.openxmlformats.org/officeDocument/2006/relationships/hyperlink" Target="consultantplus://offline/ref=40F49693EF26F84CE4ED4D75AD99D5AE3B63EB45C3947BD2DC6298DA99DD7612996C24A99C329A4E8E412251037C7AB6e9Q2D" TargetMode="External"/><Relationship Id="rId25" Type="http://schemas.openxmlformats.org/officeDocument/2006/relationships/hyperlink" Target="consultantplus://offline/ref=40F49693EF26F84CE4ED5378BBF58BA23E60BC49C79C728D863DC387CED47C45CC2325F5D861894F884121511Fe7QFD" TargetMode="External"/><Relationship Id="rId33" Type="http://schemas.openxmlformats.org/officeDocument/2006/relationships/hyperlink" Target="consultantplus://offline/ref=40F49693EF26F84CE4ED5378BBF58BA23E60B048C79E728D863DC387CED47C45CC2325F5D861894F884121511Fe7QFD" TargetMode="External"/><Relationship Id="rId38" Type="http://schemas.openxmlformats.org/officeDocument/2006/relationships/hyperlink" Target="consultantplus://offline/ref=40F49693EF26F84CE4ED5378BBF58BA23E6FB64AC09F728D863DC387CED47C45CC2325F5D861894F884121511Fe7QFD" TargetMode="External"/><Relationship Id="rId46" Type="http://schemas.openxmlformats.org/officeDocument/2006/relationships/hyperlink" Target="consultantplus://offline/ref=40F49693EF26F84CE4ED5378BBF58BA23E61B741CD94728D863DC387CED47C45CC2325F5D861894F884121511Fe7QFD" TargetMode="External"/><Relationship Id="rId59" Type="http://schemas.openxmlformats.org/officeDocument/2006/relationships/hyperlink" Target="consultantplus://offline/ref=40F49693EF26F84CE4ED5378BBF58BA23E60BC4FC799728D863DC387CED47C45DE237DF9D867904A8E547700592B77B4952C1B960D350BB3eFQ0D" TargetMode="External"/><Relationship Id="rId67" Type="http://schemas.openxmlformats.org/officeDocument/2006/relationships/hyperlink" Target="consultantplus://offline/ref=40F49693EF26F84CE4ED5378BBF58BA23E6AB24BC394728D863DC387CED47C45CC2325F5D861894F884121511Fe7QFD" TargetMode="External"/><Relationship Id="rId20" Type="http://schemas.openxmlformats.org/officeDocument/2006/relationships/hyperlink" Target="consultantplus://offline/ref=40F49693EF26F84CE4ED4D75AD99D5AE3B63EB45CC9F7CDFDE6298DA99DD7612996C24A99C329A4E8E412251037C7AB6e9Q2D" TargetMode="External"/><Relationship Id="rId41" Type="http://schemas.openxmlformats.org/officeDocument/2006/relationships/hyperlink" Target="consultantplus://offline/ref=40F49693EF26F84CE4ED5378BBF58BA23C6AB249C79C728D863DC387CED47C45CC2325F5D861894F884121511Fe7QFD" TargetMode="External"/><Relationship Id="rId54" Type="http://schemas.openxmlformats.org/officeDocument/2006/relationships/hyperlink" Target="consultantplus://offline/ref=40F49693EF26F84CE4ED4D75AD99D5AE3B63EB45CD9C70DEDB6298DA99DD7612996C24A99C329A4E8E412251037C7AB6e9Q2D" TargetMode="External"/><Relationship Id="rId62" Type="http://schemas.openxmlformats.org/officeDocument/2006/relationships/hyperlink" Target="consultantplus://offline/ref=40F49693EF26F84CE4ED4D75AD99D5AE3B63EB45C69B7CDADD6298DA99DD7612996C24A99C329A4E8E412251037C7AB6e9Q2D" TargetMode="External"/><Relationship Id="rId70" Type="http://schemas.openxmlformats.org/officeDocument/2006/relationships/hyperlink" Target="consultantplus://offline/ref=40F49693EF26F84CE4ED5378BBF58BA23E68B44BC19F728D863DC387CED47C45DE237DF9D867974D88547700592B77B4952C1B960D350BB3eFQ0D" TargetMode="External"/><Relationship Id="rId75" Type="http://schemas.openxmlformats.org/officeDocument/2006/relationships/hyperlink" Target="consultantplus://offline/ref=40F49693EF26F84CE4ED5378BBF58BA23E61B741CD94728D863DC387CED47C45DE237DF9D867974D8D547700592B77B4952C1B960D350BB3eFQ0D" TargetMode="External"/><Relationship Id="rId83" Type="http://schemas.openxmlformats.org/officeDocument/2006/relationships/hyperlink" Target="consultantplus://offline/ref=40F49693EF26F84CE4ED5378BBF58BA23E6FB548C094728D863DC387CED47C45CC2325F5D861894F884121511Fe7QFD" TargetMode="External"/><Relationship Id="rId88" Type="http://schemas.openxmlformats.org/officeDocument/2006/relationships/hyperlink" Target="consultantplus://offline/ref=40F49693EF26F84CE4ED4D75AD99D5AE3B63EB45C79C7ED3D26298DA99DD7612996C24A99C329A4E8E412251037C7AB6e9Q2D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49693EF26F84CE4ED4D75AD99D5AE3B63EB45C59D79DFDF6CC5D091847A109E637BAC9B239A4F885F23511B752EE5D767179615290AB1EF7323BEeEQFD" TargetMode="External"/><Relationship Id="rId15" Type="http://schemas.openxmlformats.org/officeDocument/2006/relationships/hyperlink" Target="consultantplus://offline/ref=40F49693EF26F84CE4ED4D75AD99D5AE3B63EB45C39B7ADADF6298DA99DD7612996C24A99C329A4E8E412251037C7AB6e9Q2D" TargetMode="External"/><Relationship Id="rId23" Type="http://schemas.openxmlformats.org/officeDocument/2006/relationships/hyperlink" Target="consultantplus://offline/ref=40F49693EF26F84CE4ED4D75AD99D5AE3B63EB45CD9C70DEDB6298DA99DD7612996C24A99C329A4E8E412251037C7AB6e9Q2D" TargetMode="External"/><Relationship Id="rId28" Type="http://schemas.openxmlformats.org/officeDocument/2006/relationships/hyperlink" Target="consultantplus://offline/ref=40F49693EF26F84CE4ED5378BBF58BA23E60BC49C79C728D863DC387CED47C45CC2325F5D861894F884121511Fe7QFD" TargetMode="External"/><Relationship Id="rId36" Type="http://schemas.openxmlformats.org/officeDocument/2006/relationships/hyperlink" Target="consultantplus://offline/ref=40F49693EF26F84CE4ED5378BBF58BA23E6DBD40C39B728D863DC387CED47C45CC2325F5D861894F884121511Fe7QFD" TargetMode="External"/><Relationship Id="rId49" Type="http://schemas.openxmlformats.org/officeDocument/2006/relationships/hyperlink" Target="consultantplus://offline/ref=40F49693EF26F84CE4ED5378BBF58BA23E6AB04FC19C728D863DC387CED47C45CC2325F5D861894F884121511Fe7QFD" TargetMode="External"/><Relationship Id="rId57" Type="http://schemas.openxmlformats.org/officeDocument/2006/relationships/hyperlink" Target="consultantplus://offline/ref=40F49693EF26F84CE4ED4D75AD99D5AE3B63EB45C59D79DFDF6CC5D091847A109E637BAC9B239A4F885F23501D752EE5D767179615290AB1EF7323BEeEQFD" TargetMode="External"/><Relationship Id="rId10" Type="http://schemas.openxmlformats.org/officeDocument/2006/relationships/hyperlink" Target="consultantplus://offline/ref=40F49693EF26F84CE4ED4D75AD99D5AE3B63EB45C19471DFDC6298DA99DD7612996C24A99C329A4E8E412251037C7AB6e9Q2D" TargetMode="External"/><Relationship Id="rId31" Type="http://schemas.openxmlformats.org/officeDocument/2006/relationships/hyperlink" Target="consultantplus://offline/ref=40F49693EF26F84CE4ED5378BBF58BA23E60B64DC699728D863DC387CED47C45CC2325F5D861894F884121511Fe7QFD" TargetMode="External"/><Relationship Id="rId44" Type="http://schemas.openxmlformats.org/officeDocument/2006/relationships/hyperlink" Target="consultantplus://offline/ref=40F49693EF26F84CE4ED5378BBF58BA23E60B14ACC9F728D863DC387CED47C45CC2325F5D861894F884121511Fe7QFD" TargetMode="External"/><Relationship Id="rId52" Type="http://schemas.openxmlformats.org/officeDocument/2006/relationships/hyperlink" Target="consultantplus://offline/ref=40F49693EF26F84CE4ED4D75AD99D5AE3B63EB45C79C7ED3D26298DA99DD7612996C24A99C329A4E8E412251037C7AB6e9Q2D" TargetMode="External"/><Relationship Id="rId60" Type="http://schemas.openxmlformats.org/officeDocument/2006/relationships/hyperlink" Target="consultantplus://offline/ref=40F49693EF26F84CE4ED5378BBF58BA23E60B64DC699728D863DC387CED47C45DE237DF9D86795498A547700592B77B4952C1B960D350BB3eFQ0D" TargetMode="External"/><Relationship Id="rId65" Type="http://schemas.openxmlformats.org/officeDocument/2006/relationships/hyperlink" Target="consultantplus://offline/ref=40F49693EF26F84CE4ED5378BBF58BA23E69BD4EC199728D863DC387CED47C45CC2325F5D861894F884121511Fe7QFD" TargetMode="External"/><Relationship Id="rId73" Type="http://schemas.openxmlformats.org/officeDocument/2006/relationships/hyperlink" Target="consultantplus://offline/ref=40F49693EF26F84CE4ED5378BBF58BA23E61B741CD94728D863DC387CED47C45DE237DF9D867974D8D547700592B77B4952C1B960D350BB3eFQ0D" TargetMode="External"/><Relationship Id="rId78" Type="http://schemas.openxmlformats.org/officeDocument/2006/relationships/hyperlink" Target="consultantplus://offline/ref=40F49693EF26F84CE4ED4D75AD99D5AE3B63EB45C59D79DDD269C5D091847A109E637BAC9B239A4F885F22561D752EE5D767179615290AB1EF7323BEeEQFD" TargetMode="External"/><Relationship Id="rId81" Type="http://schemas.openxmlformats.org/officeDocument/2006/relationships/hyperlink" Target="consultantplus://offline/ref=40F49693EF26F84CE4ED5378BBF58BA23E6FB74FCC9B728D863DC387CED47C45CC2325F5D861894F884121511Fe7QFD" TargetMode="External"/><Relationship Id="rId86" Type="http://schemas.openxmlformats.org/officeDocument/2006/relationships/hyperlink" Target="consultantplus://offline/ref=40F49693EF26F84CE4ED5378BBF58BA23E60B44DC49E728D863DC387CED47C45CC2325F5D861894F884121511Fe7Q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49693EF26F84CE4ED4D75AD99D5AE3B63EB45CC9578DDDD6298DA99DD7612996C24A99C329A4E8E412251037C7AB6e9Q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13316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10</cp:revision>
  <dcterms:created xsi:type="dcterms:W3CDTF">2021-10-06T03:16:00Z</dcterms:created>
  <dcterms:modified xsi:type="dcterms:W3CDTF">2021-10-06T03:33:00Z</dcterms:modified>
</cp:coreProperties>
</file>